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40A1" w14:textId="66DFFA94" w:rsidR="00953E64" w:rsidRDefault="00BF3856" w:rsidP="00BF3856">
      <w:pPr>
        <w:jc w:val="right"/>
        <w:rPr>
          <w:rFonts w:ascii="Times New Roman" w:hAnsi="Times New Roman" w:cs="Times New Roman"/>
          <w:bCs/>
          <w:iCs/>
          <w:sz w:val="24"/>
          <w:szCs w:val="24"/>
        </w:rPr>
      </w:pPr>
      <w:r>
        <w:rPr>
          <w:rFonts w:ascii="Times New Roman" w:hAnsi="Times New Roman" w:cs="Times New Roman"/>
          <w:bCs/>
          <w:iCs/>
          <w:sz w:val="24"/>
          <w:szCs w:val="24"/>
        </w:rPr>
        <w:t xml:space="preserve"> </w:t>
      </w:r>
      <w:r w:rsidRPr="00BF3856">
        <w:rPr>
          <w:rFonts w:ascii="Times New Roman" w:hAnsi="Times New Roman" w:cs="Times New Roman"/>
          <w:bCs/>
          <w:iCs/>
          <w:sz w:val="24"/>
          <w:szCs w:val="24"/>
        </w:rPr>
        <w:t>Приложение №</w:t>
      </w:r>
      <w:r w:rsidR="00C3107F">
        <w:rPr>
          <w:rFonts w:ascii="Times New Roman" w:hAnsi="Times New Roman" w:cs="Times New Roman"/>
          <w:bCs/>
          <w:iCs/>
          <w:sz w:val="24"/>
          <w:szCs w:val="24"/>
        </w:rPr>
        <w:t xml:space="preserve"> </w:t>
      </w:r>
      <w:r w:rsidRPr="00BF3856">
        <w:rPr>
          <w:rFonts w:ascii="Times New Roman" w:hAnsi="Times New Roman" w:cs="Times New Roman"/>
          <w:bCs/>
          <w:iCs/>
          <w:sz w:val="24"/>
          <w:szCs w:val="24"/>
        </w:rPr>
        <w:t xml:space="preserve">2 </w:t>
      </w:r>
      <w:r>
        <w:rPr>
          <w:rFonts w:ascii="Times New Roman" w:hAnsi="Times New Roman" w:cs="Times New Roman"/>
          <w:bCs/>
          <w:iCs/>
          <w:sz w:val="24"/>
          <w:szCs w:val="24"/>
        </w:rPr>
        <w:t>к котировочной документации</w:t>
      </w:r>
    </w:p>
    <w:p w14:paraId="4F7BE92F" w14:textId="77777777" w:rsidR="00BF3856" w:rsidRPr="00BF3856" w:rsidRDefault="00BF3856" w:rsidP="00BF3856">
      <w:pPr>
        <w:jc w:val="right"/>
        <w:rPr>
          <w:rFonts w:ascii="Times New Roman" w:hAnsi="Times New Roman" w:cs="Times New Roman"/>
          <w:bCs/>
          <w:iCs/>
          <w:sz w:val="24"/>
          <w:szCs w:val="24"/>
        </w:rPr>
      </w:pPr>
    </w:p>
    <w:p w14:paraId="68D2F01A" w14:textId="6E8D2F10" w:rsidR="00953E64" w:rsidRDefault="0028463D" w:rsidP="0028463D">
      <w:pPr>
        <w:jc w:val="center"/>
        <w:rPr>
          <w:rFonts w:ascii="Times New Roman" w:hAnsi="Times New Roman" w:cs="Times New Roman"/>
          <w:b/>
          <w:iCs/>
          <w:sz w:val="24"/>
          <w:szCs w:val="24"/>
        </w:rPr>
      </w:pPr>
      <w:r w:rsidRPr="0028463D">
        <w:rPr>
          <w:rFonts w:ascii="Times New Roman" w:hAnsi="Times New Roman" w:cs="Times New Roman"/>
          <w:b/>
          <w:iCs/>
          <w:sz w:val="24"/>
          <w:szCs w:val="24"/>
        </w:rPr>
        <w:t>ТЕХНИЧЕСКОЕ ЗАДАНИЕ</w:t>
      </w:r>
    </w:p>
    <w:p w14:paraId="6D86768D" w14:textId="33EA8130" w:rsidR="00953E64" w:rsidRPr="0028463D" w:rsidRDefault="00953E64" w:rsidP="00953E64">
      <w:pPr>
        <w:jc w:val="both"/>
        <w:rPr>
          <w:rFonts w:ascii="Times New Roman" w:hAnsi="Times New Roman" w:cs="Times New Roman"/>
          <w:bCs/>
          <w:iCs/>
          <w:sz w:val="28"/>
          <w:szCs w:val="28"/>
        </w:rPr>
      </w:pPr>
      <w:r w:rsidRPr="0028463D">
        <w:rPr>
          <w:rFonts w:ascii="Times New Roman" w:hAnsi="Times New Roman" w:cs="Times New Roman"/>
          <w:b/>
          <w:iCs/>
          <w:sz w:val="28"/>
          <w:szCs w:val="28"/>
        </w:rPr>
        <w:t xml:space="preserve">Предмет закупки: </w:t>
      </w:r>
      <w:r w:rsidRPr="0028463D">
        <w:rPr>
          <w:rFonts w:ascii="Times New Roman" w:hAnsi="Times New Roman" w:cs="Times New Roman"/>
          <w:bCs/>
          <w:iCs/>
          <w:sz w:val="28"/>
          <w:szCs w:val="28"/>
        </w:rPr>
        <w:t>поставка расходных медицинских материалов</w:t>
      </w:r>
      <w:r w:rsidR="0028463D">
        <w:rPr>
          <w:rFonts w:ascii="Times New Roman" w:hAnsi="Times New Roman" w:cs="Times New Roman"/>
          <w:bCs/>
          <w:iCs/>
          <w:sz w:val="28"/>
          <w:szCs w:val="28"/>
        </w:rPr>
        <w:t xml:space="preserve"> для нужд ЧУЗ «КБ «РЖД-Медицина» г. Владикавказ»</w:t>
      </w:r>
    </w:p>
    <w:tbl>
      <w:tblPr>
        <w:tblW w:w="10065" w:type="dxa"/>
        <w:tblLook w:val="04A0" w:firstRow="1" w:lastRow="0" w:firstColumn="1" w:lastColumn="0" w:noHBand="0" w:noVBand="1"/>
      </w:tblPr>
      <w:tblGrid>
        <w:gridCol w:w="6230"/>
        <w:gridCol w:w="367"/>
        <w:gridCol w:w="367"/>
        <w:gridCol w:w="366"/>
        <w:gridCol w:w="366"/>
        <w:gridCol w:w="366"/>
        <w:gridCol w:w="366"/>
        <w:gridCol w:w="366"/>
        <w:gridCol w:w="1271"/>
      </w:tblGrid>
      <w:tr w:rsidR="00953E64" w:rsidRPr="00953E64" w14:paraId="49A0FE53" w14:textId="77777777" w:rsidTr="0028463D">
        <w:trPr>
          <w:trHeight w:val="375"/>
        </w:trPr>
        <w:tc>
          <w:tcPr>
            <w:tcW w:w="10065" w:type="dxa"/>
            <w:gridSpan w:val="9"/>
            <w:tcBorders>
              <w:top w:val="nil"/>
              <w:left w:val="nil"/>
              <w:bottom w:val="nil"/>
              <w:right w:val="nil"/>
            </w:tcBorders>
            <w:shd w:val="clear" w:color="auto" w:fill="auto"/>
            <w:noWrap/>
            <w:vAlign w:val="bottom"/>
            <w:hideMark/>
          </w:tcPr>
          <w:p w14:paraId="7E101275" w14:textId="77777777" w:rsidR="00953E64" w:rsidRPr="00953E64" w:rsidRDefault="00953E64" w:rsidP="00953E64">
            <w:pPr>
              <w:spacing w:after="0" w:line="240" w:lineRule="auto"/>
              <w:jc w:val="center"/>
              <w:rPr>
                <w:rFonts w:ascii="Times New Roman" w:eastAsia="Times New Roman" w:hAnsi="Times New Roman" w:cs="Times New Roman"/>
                <w:b/>
                <w:bCs/>
                <w:color w:val="000000"/>
                <w:sz w:val="28"/>
                <w:szCs w:val="28"/>
                <w:lang w:eastAsia="ru-RU"/>
              </w:rPr>
            </w:pPr>
            <w:bookmarkStart w:id="0" w:name="RANGE!A5"/>
            <w:r w:rsidRPr="00953E64">
              <w:rPr>
                <w:rFonts w:ascii="Times New Roman" w:eastAsia="Times New Roman" w:hAnsi="Times New Roman" w:cs="Times New Roman"/>
                <w:b/>
                <w:bCs/>
                <w:color w:val="000000"/>
                <w:sz w:val="28"/>
                <w:szCs w:val="28"/>
                <w:lang w:eastAsia="ru-RU"/>
              </w:rPr>
              <w:t>1.        Общие положения</w:t>
            </w:r>
            <w:bookmarkEnd w:id="0"/>
          </w:p>
        </w:tc>
      </w:tr>
      <w:tr w:rsidR="00953E64" w:rsidRPr="00953E64" w14:paraId="0152494A" w14:textId="77777777" w:rsidTr="0028463D">
        <w:trPr>
          <w:trHeight w:val="1035"/>
        </w:trPr>
        <w:tc>
          <w:tcPr>
            <w:tcW w:w="10065" w:type="dxa"/>
            <w:gridSpan w:val="9"/>
            <w:tcBorders>
              <w:top w:val="nil"/>
              <w:left w:val="nil"/>
              <w:bottom w:val="nil"/>
              <w:right w:val="nil"/>
            </w:tcBorders>
            <w:shd w:val="clear" w:color="auto" w:fill="auto"/>
            <w:vAlign w:val="bottom"/>
            <w:hideMark/>
          </w:tcPr>
          <w:p w14:paraId="22A07918" w14:textId="77777777" w:rsidR="00953E64" w:rsidRPr="00953E64" w:rsidRDefault="00953E64" w:rsidP="0028463D">
            <w:pPr>
              <w:spacing w:after="0" w:line="240" w:lineRule="auto"/>
              <w:ind w:firstLine="602"/>
              <w:jc w:val="both"/>
              <w:rPr>
                <w:rFonts w:ascii="Times New Roman" w:eastAsia="Times New Roman" w:hAnsi="Times New Roman" w:cs="Times New Roman"/>
                <w:color w:val="000000"/>
                <w:sz w:val="28"/>
                <w:szCs w:val="28"/>
                <w:lang w:eastAsia="ru-RU"/>
              </w:rPr>
            </w:pPr>
            <w:r w:rsidRPr="00953E64">
              <w:rPr>
                <w:rFonts w:ascii="Times New Roman" w:eastAsia="Times New Roman" w:hAnsi="Times New Roman" w:cs="Times New Roman"/>
                <w:color w:val="000000"/>
                <w:sz w:val="28"/>
                <w:szCs w:val="28"/>
                <w:lang w:eastAsia="ru-RU"/>
              </w:rPr>
              <w:t>1.1.  Поставка Товара осуществляется силами и средствами Поставщика в аптеку Покупателя, расположенную по адресу: РСО-Алания, г. Владикавказ, ул. Чкалова, д. 16.</w:t>
            </w:r>
          </w:p>
        </w:tc>
      </w:tr>
      <w:tr w:rsidR="00953E64" w:rsidRPr="00953E64" w14:paraId="3D8E5353" w14:textId="77777777" w:rsidTr="0028463D">
        <w:trPr>
          <w:trHeight w:val="525"/>
        </w:trPr>
        <w:tc>
          <w:tcPr>
            <w:tcW w:w="10065" w:type="dxa"/>
            <w:gridSpan w:val="9"/>
            <w:tcBorders>
              <w:top w:val="nil"/>
              <w:left w:val="nil"/>
              <w:bottom w:val="nil"/>
              <w:right w:val="nil"/>
            </w:tcBorders>
            <w:shd w:val="clear" w:color="auto" w:fill="auto"/>
            <w:noWrap/>
            <w:vAlign w:val="bottom"/>
            <w:hideMark/>
          </w:tcPr>
          <w:p w14:paraId="4CD25EDE" w14:textId="77777777" w:rsidR="00953E64" w:rsidRPr="00953E64" w:rsidRDefault="00953E64" w:rsidP="00953E64">
            <w:pPr>
              <w:spacing w:after="0" w:line="240" w:lineRule="auto"/>
              <w:jc w:val="both"/>
              <w:rPr>
                <w:rFonts w:ascii="Times New Roman" w:eastAsia="Times New Roman" w:hAnsi="Times New Roman" w:cs="Times New Roman"/>
                <w:color w:val="000000"/>
                <w:sz w:val="28"/>
                <w:szCs w:val="28"/>
                <w:lang w:eastAsia="ru-RU"/>
              </w:rPr>
            </w:pPr>
            <w:r w:rsidRPr="00953E64">
              <w:rPr>
                <w:rFonts w:ascii="Times New Roman" w:eastAsia="Times New Roman" w:hAnsi="Times New Roman" w:cs="Times New Roman"/>
                <w:color w:val="000000"/>
                <w:sz w:val="28"/>
                <w:szCs w:val="28"/>
                <w:lang w:eastAsia="ru-RU"/>
              </w:rPr>
              <w:t>Время поставки согласовывается не менее чем за 48 часов до поставки.</w:t>
            </w:r>
          </w:p>
        </w:tc>
      </w:tr>
      <w:tr w:rsidR="00953E64" w:rsidRPr="00953E64" w14:paraId="09894E96" w14:textId="77777777" w:rsidTr="0028463D">
        <w:trPr>
          <w:trHeight w:val="1030"/>
        </w:trPr>
        <w:tc>
          <w:tcPr>
            <w:tcW w:w="10065" w:type="dxa"/>
            <w:gridSpan w:val="9"/>
            <w:tcBorders>
              <w:top w:val="nil"/>
              <w:left w:val="nil"/>
              <w:bottom w:val="nil"/>
              <w:right w:val="nil"/>
            </w:tcBorders>
            <w:shd w:val="clear" w:color="auto" w:fill="auto"/>
            <w:vAlign w:val="bottom"/>
            <w:hideMark/>
          </w:tcPr>
          <w:p w14:paraId="181F72F1" w14:textId="2181F14F" w:rsidR="00953E64" w:rsidRPr="00953E64" w:rsidRDefault="00953E64" w:rsidP="0028463D">
            <w:pPr>
              <w:spacing w:after="0" w:line="240" w:lineRule="auto"/>
              <w:ind w:firstLine="602"/>
              <w:jc w:val="both"/>
              <w:rPr>
                <w:rFonts w:ascii="Times New Roman" w:eastAsia="Times New Roman" w:hAnsi="Times New Roman" w:cs="Times New Roman"/>
                <w:color w:val="000000"/>
                <w:sz w:val="28"/>
                <w:szCs w:val="28"/>
                <w:lang w:eastAsia="ru-RU"/>
              </w:rPr>
            </w:pPr>
            <w:r w:rsidRPr="00953E64">
              <w:rPr>
                <w:rFonts w:ascii="Times New Roman" w:eastAsia="Times New Roman" w:hAnsi="Times New Roman" w:cs="Times New Roman"/>
                <w:color w:val="000000"/>
                <w:sz w:val="28"/>
                <w:szCs w:val="28"/>
                <w:lang w:eastAsia="ru-RU"/>
              </w:rPr>
              <w:t>1.2.  Срок поставки Товара: Поставщик осуществляет поставку Товара партиями по заявкам Покупателя в период с даты подписания  Договора до окончания срока его действия установленного Разделом 1</w:t>
            </w:r>
            <w:r w:rsidR="00BF3856">
              <w:rPr>
                <w:rFonts w:ascii="Times New Roman" w:eastAsia="Times New Roman" w:hAnsi="Times New Roman" w:cs="Times New Roman"/>
                <w:color w:val="000000"/>
                <w:sz w:val="28"/>
                <w:szCs w:val="28"/>
                <w:lang w:eastAsia="ru-RU"/>
              </w:rPr>
              <w:t>3</w:t>
            </w:r>
            <w:r w:rsidRPr="00953E64">
              <w:rPr>
                <w:rFonts w:ascii="Times New Roman" w:eastAsia="Times New Roman" w:hAnsi="Times New Roman" w:cs="Times New Roman"/>
                <w:color w:val="000000"/>
                <w:sz w:val="28"/>
                <w:szCs w:val="28"/>
                <w:lang w:eastAsia="ru-RU"/>
              </w:rPr>
              <w:t xml:space="preserve"> Договора, в рабочие дни (с понедельника по пятницу, исключая нерабочие праздничные дни) с 8.00 до 17.00. </w:t>
            </w:r>
          </w:p>
        </w:tc>
      </w:tr>
      <w:tr w:rsidR="00953E64" w:rsidRPr="00953E64" w14:paraId="3E2B05D5" w14:textId="77777777" w:rsidTr="0028463D">
        <w:trPr>
          <w:trHeight w:val="1701"/>
        </w:trPr>
        <w:tc>
          <w:tcPr>
            <w:tcW w:w="10065" w:type="dxa"/>
            <w:gridSpan w:val="9"/>
            <w:tcBorders>
              <w:top w:val="nil"/>
              <w:left w:val="nil"/>
              <w:bottom w:val="nil"/>
              <w:right w:val="nil"/>
            </w:tcBorders>
            <w:shd w:val="clear" w:color="auto" w:fill="auto"/>
            <w:vAlign w:val="bottom"/>
            <w:hideMark/>
          </w:tcPr>
          <w:p w14:paraId="73988B75" w14:textId="5126B8F2" w:rsidR="00953E64" w:rsidRPr="00953E64" w:rsidRDefault="00953E64" w:rsidP="00953E64">
            <w:pPr>
              <w:spacing w:after="0" w:line="240" w:lineRule="auto"/>
              <w:jc w:val="both"/>
              <w:rPr>
                <w:rFonts w:ascii="Times New Roman" w:eastAsia="Times New Roman" w:hAnsi="Times New Roman" w:cs="Times New Roman"/>
                <w:color w:val="000000"/>
                <w:sz w:val="28"/>
                <w:szCs w:val="28"/>
                <w:lang w:eastAsia="ru-RU"/>
              </w:rPr>
            </w:pPr>
            <w:r w:rsidRPr="00953E64">
              <w:rPr>
                <w:rFonts w:ascii="Times New Roman" w:eastAsia="Times New Roman" w:hAnsi="Times New Roman" w:cs="Times New Roman"/>
                <w:color w:val="000000"/>
                <w:sz w:val="28"/>
                <w:szCs w:val="28"/>
                <w:lang w:eastAsia="ru-RU"/>
              </w:rPr>
              <w:t xml:space="preserve">Срок исполнения каждой заявки не должен составлять более 5 (пяти)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1215FB">
              <w:rPr>
                <w:rFonts w:ascii="Times New Roman" w:eastAsia="Times New Roman" w:hAnsi="Times New Roman" w:cs="Times New Roman"/>
                <w:color w:val="000000"/>
                <w:sz w:val="28"/>
                <w:szCs w:val="28"/>
                <w:lang w:eastAsia="ru-RU"/>
              </w:rPr>
              <w:t>7</w:t>
            </w:r>
            <w:r w:rsidRPr="00953E64">
              <w:rPr>
                <w:rFonts w:ascii="Times New Roman" w:eastAsia="Times New Roman" w:hAnsi="Times New Roman" w:cs="Times New Roman"/>
                <w:color w:val="000000"/>
                <w:sz w:val="28"/>
                <w:szCs w:val="28"/>
                <w:lang w:eastAsia="ru-RU"/>
              </w:rPr>
              <w:t xml:space="preserve"> (</w:t>
            </w:r>
            <w:r w:rsidR="001215FB">
              <w:rPr>
                <w:rFonts w:ascii="Times New Roman" w:eastAsia="Times New Roman" w:hAnsi="Times New Roman" w:cs="Times New Roman"/>
                <w:color w:val="000000"/>
                <w:sz w:val="28"/>
                <w:szCs w:val="28"/>
                <w:lang w:eastAsia="ru-RU"/>
              </w:rPr>
              <w:t>сем</w:t>
            </w:r>
            <w:r w:rsidRPr="00953E64">
              <w:rPr>
                <w:rFonts w:ascii="Times New Roman" w:eastAsia="Times New Roman" w:hAnsi="Times New Roman" w:cs="Times New Roman"/>
                <w:color w:val="000000"/>
                <w:sz w:val="28"/>
                <w:szCs w:val="28"/>
                <w:lang w:eastAsia="ru-RU"/>
              </w:rPr>
              <w:t>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tc>
      </w:tr>
      <w:tr w:rsidR="00953E64" w:rsidRPr="00953E64" w14:paraId="6E7EA376" w14:textId="77777777" w:rsidTr="0028463D">
        <w:trPr>
          <w:trHeight w:val="856"/>
        </w:trPr>
        <w:tc>
          <w:tcPr>
            <w:tcW w:w="10065" w:type="dxa"/>
            <w:gridSpan w:val="9"/>
            <w:tcBorders>
              <w:top w:val="nil"/>
              <w:left w:val="nil"/>
              <w:bottom w:val="nil"/>
              <w:right w:val="nil"/>
            </w:tcBorders>
            <w:shd w:val="clear" w:color="auto" w:fill="auto"/>
            <w:vAlign w:val="bottom"/>
            <w:hideMark/>
          </w:tcPr>
          <w:p w14:paraId="138B9FD0" w14:textId="2349AF6A" w:rsidR="00953E64" w:rsidRPr="00953E64" w:rsidRDefault="0028463D" w:rsidP="0028463D">
            <w:pPr>
              <w:spacing w:after="0" w:line="240" w:lineRule="auto"/>
              <w:ind w:firstLine="7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53E64" w:rsidRPr="00953E64">
              <w:rPr>
                <w:rFonts w:ascii="Times New Roman" w:eastAsia="Times New Roman" w:hAnsi="Times New Roman" w:cs="Times New Roman"/>
                <w:color w:val="000000"/>
                <w:sz w:val="28"/>
                <w:szCs w:val="28"/>
                <w:lang w:eastAsia="ru-RU"/>
              </w:rPr>
              <w:t>.3.          Поставщик должен передать Покупателю одновременно с передачей Товара документы, предусмотренные законом, иными нормативными правовыми актами и Договором в т.ч.:</w:t>
            </w:r>
          </w:p>
        </w:tc>
      </w:tr>
      <w:tr w:rsidR="00953E64" w:rsidRPr="00953E64" w14:paraId="5B9304B9" w14:textId="77777777" w:rsidTr="0028463D">
        <w:trPr>
          <w:trHeight w:val="63"/>
        </w:trPr>
        <w:tc>
          <w:tcPr>
            <w:tcW w:w="10065" w:type="dxa"/>
            <w:gridSpan w:val="9"/>
            <w:tcBorders>
              <w:top w:val="nil"/>
              <w:left w:val="nil"/>
              <w:bottom w:val="nil"/>
              <w:right w:val="nil"/>
            </w:tcBorders>
            <w:shd w:val="clear" w:color="auto" w:fill="auto"/>
            <w:noWrap/>
            <w:vAlign w:val="bottom"/>
            <w:hideMark/>
          </w:tcPr>
          <w:p w14:paraId="0B51C8DA" w14:textId="41CB61D5" w:rsidR="00953E64" w:rsidRPr="00953E64" w:rsidRDefault="00953E64" w:rsidP="00953E64">
            <w:pPr>
              <w:spacing w:after="0" w:line="240" w:lineRule="auto"/>
              <w:jc w:val="both"/>
              <w:rPr>
                <w:rFonts w:ascii="Times New Roman" w:eastAsia="Times New Roman" w:hAnsi="Times New Roman" w:cs="Times New Roman"/>
                <w:color w:val="000000"/>
                <w:sz w:val="28"/>
                <w:szCs w:val="28"/>
                <w:lang w:eastAsia="ru-RU"/>
              </w:rPr>
            </w:pPr>
            <w:r w:rsidRPr="00953E64">
              <w:rPr>
                <w:rFonts w:ascii="Times New Roman" w:eastAsia="Times New Roman" w:hAnsi="Times New Roman" w:cs="Times New Roman"/>
                <w:color w:val="000000"/>
                <w:sz w:val="28"/>
                <w:szCs w:val="28"/>
                <w:lang w:eastAsia="ru-RU"/>
              </w:rPr>
              <w:t>товарную накладную по унифицированной форме № ТОРГ-12</w:t>
            </w:r>
            <w:r>
              <w:rPr>
                <w:rFonts w:ascii="Times New Roman" w:eastAsia="Times New Roman" w:hAnsi="Times New Roman" w:cs="Times New Roman"/>
                <w:color w:val="000000"/>
                <w:sz w:val="28"/>
                <w:szCs w:val="28"/>
                <w:lang w:eastAsia="ru-RU"/>
              </w:rPr>
              <w:t xml:space="preserve"> или универсальный передаточный документ (УПД)</w:t>
            </w:r>
          </w:p>
        </w:tc>
      </w:tr>
      <w:tr w:rsidR="00953E64" w:rsidRPr="00953E64" w14:paraId="2205C1E0" w14:textId="77777777" w:rsidTr="0028463D">
        <w:trPr>
          <w:trHeight w:val="375"/>
        </w:trPr>
        <w:tc>
          <w:tcPr>
            <w:tcW w:w="6597" w:type="dxa"/>
            <w:gridSpan w:val="2"/>
            <w:tcBorders>
              <w:top w:val="nil"/>
              <w:left w:val="nil"/>
              <w:bottom w:val="nil"/>
              <w:right w:val="nil"/>
            </w:tcBorders>
            <w:shd w:val="clear" w:color="auto" w:fill="auto"/>
            <w:noWrap/>
            <w:vAlign w:val="bottom"/>
            <w:hideMark/>
          </w:tcPr>
          <w:p w14:paraId="32290985" w14:textId="77777777" w:rsidR="00953E64" w:rsidRPr="00953E64" w:rsidRDefault="00953E64" w:rsidP="00953E64">
            <w:pPr>
              <w:spacing w:after="0" w:line="240" w:lineRule="auto"/>
              <w:rPr>
                <w:rFonts w:ascii="Times New Roman" w:eastAsia="Times New Roman" w:hAnsi="Times New Roman" w:cs="Times New Roman"/>
                <w:color w:val="000000"/>
                <w:sz w:val="28"/>
                <w:szCs w:val="28"/>
                <w:lang w:eastAsia="ru-RU"/>
              </w:rPr>
            </w:pPr>
            <w:r w:rsidRPr="00953E64">
              <w:rPr>
                <w:rFonts w:ascii="Times New Roman" w:eastAsia="Times New Roman" w:hAnsi="Times New Roman" w:cs="Times New Roman"/>
                <w:color w:val="000000"/>
                <w:sz w:val="28"/>
                <w:szCs w:val="28"/>
                <w:lang w:eastAsia="ru-RU"/>
              </w:rPr>
              <w:t>счёт-фактуру;</w:t>
            </w:r>
          </w:p>
        </w:tc>
        <w:tc>
          <w:tcPr>
            <w:tcW w:w="367" w:type="dxa"/>
            <w:tcBorders>
              <w:top w:val="nil"/>
              <w:left w:val="nil"/>
              <w:bottom w:val="nil"/>
              <w:right w:val="nil"/>
            </w:tcBorders>
            <w:shd w:val="clear" w:color="auto" w:fill="auto"/>
            <w:noWrap/>
            <w:vAlign w:val="bottom"/>
            <w:hideMark/>
          </w:tcPr>
          <w:p w14:paraId="6B5F04C3" w14:textId="77777777" w:rsidR="00953E64" w:rsidRPr="00953E64" w:rsidRDefault="00953E64" w:rsidP="00953E64">
            <w:pPr>
              <w:spacing w:after="0" w:line="240" w:lineRule="auto"/>
              <w:rPr>
                <w:rFonts w:ascii="Times New Roman" w:eastAsia="Times New Roman" w:hAnsi="Times New Roman" w:cs="Times New Roman"/>
                <w:color w:val="000000"/>
                <w:sz w:val="28"/>
                <w:szCs w:val="28"/>
                <w:lang w:eastAsia="ru-RU"/>
              </w:rPr>
            </w:pPr>
          </w:p>
        </w:tc>
        <w:tc>
          <w:tcPr>
            <w:tcW w:w="366" w:type="dxa"/>
            <w:tcBorders>
              <w:top w:val="nil"/>
              <w:left w:val="nil"/>
              <w:bottom w:val="nil"/>
              <w:right w:val="nil"/>
            </w:tcBorders>
            <w:shd w:val="clear" w:color="auto" w:fill="auto"/>
            <w:noWrap/>
            <w:vAlign w:val="bottom"/>
            <w:hideMark/>
          </w:tcPr>
          <w:p w14:paraId="374697B0" w14:textId="77777777" w:rsidR="00953E64" w:rsidRPr="00953E64" w:rsidRDefault="00953E64" w:rsidP="00953E64">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14:paraId="2A3615AD" w14:textId="77777777" w:rsidR="00953E64" w:rsidRPr="00953E64" w:rsidRDefault="00953E64" w:rsidP="00953E64">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14:paraId="77EA6669" w14:textId="77777777" w:rsidR="00953E64" w:rsidRPr="00953E64" w:rsidRDefault="00953E64" w:rsidP="00953E64">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14:paraId="7667BECE" w14:textId="77777777" w:rsidR="00953E64" w:rsidRPr="00953E64" w:rsidRDefault="00953E64" w:rsidP="00953E64">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14:paraId="050FDE00" w14:textId="77777777" w:rsidR="00953E64" w:rsidRPr="00953E64" w:rsidRDefault="00953E64" w:rsidP="00953E64">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14:paraId="4CC44E89" w14:textId="77777777" w:rsidR="00953E64" w:rsidRPr="00953E64" w:rsidRDefault="00953E64" w:rsidP="00953E64">
            <w:pPr>
              <w:spacing w:after="0" w:line="240" w:lineRule="auto"/>
              <w:rPr>
                <w:rFonts w:ascii="Times New Roman" w:eastAsia="Times New Roman" w:hAnsi="Times New Roman" w:cs="Times New Roman"/>
                <w:sz w:val="20"/>
                <w:szCs w:val="20"/>
                <w:lang w:eastAsia="ru-RU"/>
              </w:rPr>
            </w:pPr>
          </w:p>
        </w:tc>
      </w:tr>
      <w:tr w:rsidR="00953E64" w:rsidRPr="00953E64" w14:paraId="415F4FAA" w14:textId="77777777" w:rsidTr="0028463D">
        <w:trPr>
          <w:trHeight w:val="375"/>
        </w:trPr>
        <w:tc>
          <w:tcPr>
            <w:tcW w:w="6230" w:type="dxa"/>
            <w:tcBorders>
              <w:top w:val="nil"/>
              <w:left w:val="nil"/>
              <w:bottom w:val="nil"/>
              <w:right w:val="nil"/>
            </w:tcBorders>
            <w:shd w:val="clear" w:color="auto" w:fill="auto"/>
            <w:noWrap/>
            <w:vAlign w:val="bottom"/>
            <w:hideMark/>
          </w:tcPr>
          <w:p w14:paraId="51EB7BA0" w14:textId="77777777" w:rsidR="00953E64" w:rsidRPr="00953E64" w:rsidRDefault="00953E64" w:rsidP="00953E64">
            <w:pPr>
              <w:spacing w:after="0" w:line="240" w:lineRule="auto"/>
              <w:rPr>
                <w:rFonts w:ascii="Times New Roman" w:eastAsia="Times New Roman" w:hAnsi="Times New Roman" w:cs="Times New Roman"/>
                <w:color w:val="000000"/>
                <w:sz w:val="28"/>
                <w:szCs w:val="28"/>
                <w:lang w:eastAsia="ru-RU"/>
              </w:rPr>
            </w:pPr>
            <w:r w:rsidRPr="00953E64">
              <w:rPr>
                <w:rFonts w:ascii="Times New Roman" w:eastAsia="Times New Roman" w:hAnsi="Times New Roman" w:cs="Times New Roman"/>
                <w:color w:val="000000"/>
                <w:sz w:val="28"/>
                <w:szCs w:val="28"/>
                <w:lang w:eastAsia="ru-RU"/>
              </w:rPr>
              <w:t>счёт.</w:t>
            </w:r>
          </w:p>
        </w:tc>
        <w:tc>
          <w:tcPr>
            <w:tcW w:w="367" w:type="dxa"/>
            <w:tcBorders>
              <w:top w:val="nil"/>
              <w:left w:val="nil"/>
              <w:bottom w:val="nil"/>
              <w:right w:val="nil"/>
            </w:tcBorders>
            <w:shd w:val="clear" w:color="auto" w:fill="auto"/>
            <w:noWrap/>
            <w:vAlign w:val="bottom"/>
            <w:hideMark/>
          </w:tcPr>
          <w:p w14:paraId="51F28D61" w14:textId="77777777" w:rsidR="00953E64" w:rsidRPr="00953E64" w:rsidRDefault="00953E64" w:rsidP="00953E64">
            <w:pPr>
              <w:spacing w:after="0" w:line="240" w:lineRule="auto"/>
              <w:rPr>
                <w:rFonts w:ascii="Times New Roman" w:eastAsia="Times New Roman" w:hAnsi="Times New Roman" w:cs="Times New Roman"/>
                <w:color w:val="000000"/>
                <w:sz w:val="28"/>
                <w:szCs w:val="28"/>
                <w:lang w:eastAsia="ru-RU"/>
              </w:rPr>
            </w:pPr>
          </w:p>
        </w:tc>
        <w:tc>
          <w:tcPr>
            <w:tcW w:w="367" w:type="dxa"/>
            <w:tcBorders>
              <w:top w:val="nil"/>
              <w:left w:val="nil"/>
              <w:bottom w:val="nil"/>
              <w:right w:val="nil"/>
            </w:tcBorders>
            <w:shd w:val="clear" w:color="auto" w:fill="auto"/>
            <w:noWrap/>
            <w:vAlign w:val="bottom"/>
            <w:hideMark/>
          </w:tcPr>
          <w:p w14:paraId="61269D6D" w14:textId="77777777" w:rsidR="00953E64" w:rsidRPr="00953E64" w:rsidRDefault="00953E64" w:rsidP="00953E64">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14:paraId="21723A9D" w14:textId="77777777" w:rsidR="00953E64" w:rsidRPr="00953E64" w:rsidRDefault="00953E64" w:rsidP="00953E64">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14:paraId="363F4E9C" w14:textId="77777777" w:rsidR="00953E64" w:rsidRPr="00953E64" w:rsidRDefault="00953E64" w:rsidP="00953E64">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14:paraId="35B78BA4" w14:textId="77777777" w:rsidR="00953E64" w:rsidRPr="00953E64" w:rsidRDefault="00953E64" w:rsidP="00953E64">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14:paraId="5D74EBAB" w14:textId="77777777" w:rsidR="00953E64" w:rsidRPr="00953E64" w:rsidRDefault="00953E64" w:rsidP="00953E64">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bottom"/>
            <w:hideMark/>
          </w:tcPr>
          <w:p w14:paraId="6981D7D5" w14:textId="77777777" w:rsidR="00953E64" w:rsidRPr="00953E64" w:rsidRDefault="00953E64" w:rsidP="00953E64">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14:paraId="354208FB" w14:textId="77777777" w:rsidR="00953E64" w:rsidRPr="00953E64" w:rsidRDefault="00953E64" w:rsidP="00953E64">
            <w:pPr>
              <w:spacing w:after="0" w:line="240" w:lineRule="auto"/>
              <w:rPr>
                <w:rFonts w:ascii="Times New Roman" w:eastAsia="Times New Roman" w:hAnsi="Times New Roman" w:cs="Times New Roman"/>
                <w:sz w:val="20"/>
                <w:szCs w:val="20"/>
                <w:lang w:eastAsia="ru-RU"/>
              </w:rPr>
            </w:pPr>
          </w:p>
        </w:tc>
      </w:tr>
      <w:tr w:rsidR="00953E64" w:rsidRPr="00953E64" w14:paraId="42386A81" w14:textId="77777777" w:rsidTr="0028463D">
        <w:trPr>
          <w:trHeight w:val="375"/>
        </w:trPr>
        <w:tc>
          <w:tcPr>
            <w:tcW w:w="10065" w:type="dxa"/>
            <w:gridSpan w:val="9"/>
            <w:tcBorders>
              <w:top w:val="nil"/>
              <w:left w:val="nil"/>
              <w:bottom w:val="nil"/>
              <w:right w:val="nil"/>
            </w:tcBorders>
            <w:shd w:val="clear" w:color="auto" w:fill="auto"/>
            <w:noWrap/>
            <w:vAlign w:val="bottom"/>
            <w:hideMark/>
          </w:tcPr>
          <w:p w14:paraId="73C40673" w14:textId="3084CAB9" w:rsidR="00953E64" w:rsidRPr="00953E64" w:rsidRDefault="00953E64" w:rsidP="00953E64">
            <w:pPr>
              <w:spacing w:after="0" w:line="240" w:lineRule="auto"/>
              <w:jc w:val="center"/>
              <w:rPr>
                <w:rFonts w:ascii="Times New Roman" w:eastAsia="Times New Roman" w:hAnsi="Times New Roman" w:cs="Times New Roman"/>
                <w:b/>
                <w:bCs/>
                <w:color w:val="000000"/>
                <w:sz w:val="28"/>
                <w:szCs w:val="28"/>
                <w:lang w:eastAsia="ru-RU"/>
              </w:rPr>
            </w:pPr>
            <w:bookmarkStart w:id="1" w:name="RANGE!A16"/>
            <w:r w:rsidRPr="00953E64">
              <w:rPr>
                <w:rFonts w:ascii="Times New Roman" w:eastAsia="Times New Roman" w:hAnsi="Times New Roman" w:cs="Times New Roman"/>
                <w:b/>
                <w:bCs/>
                <w:color w:val="000000"/>
                <w:sz w:val="28"/>
                <w:szCs w:val="28"/>
                <w:lang w:eastAsia="ru-RU"/>
              </w:rPr>
              <w:t>2.  Требования к составу и количеству Товара</w:t>
            </w:r>
            <w:bookmarkEnd w:id="1"/>
          </w:p>
        </w:tc>
      </w:tr>
      <w:tr w:rsidR="00953E64" w:rsidRPr="00953E64" w14:paraId="7795B6EC" w14:textId="77777777" w:rsidTr="0028463D">
        <w:trPr>
          <w:trHeight w:val="572"/>
        </w:trPr>
        <w:tc>
          <w:tcPr>
            <w:tcW w:w="10065" w:type="dxa"/>
            <w:gridSpan w:val="9"/>
            <w:tcBorders>
              <w:top w:val="nil"/>
              <w:left w:val="nil"/>
              <w:bottom w:val="nil"/>
              <w:right w:val="nil"/>
            </w:tcBorders>
            <w:shd w:val="clear" w:color="auto" w:fill="auto"/>
            <w:vAlign w:val="bottom"/>
            <w:hideMark/>
          </w:tcPr>
          <w:p w14:paraId="095AB31B" w14:textId="46845CBE" w:rsidR="00953E64" w:rsidRPr="00953E64" w:rsidRDefault="00953E64" w:rsidP="0028463D">
            <w:pPr>
              <w:spacing w:after="0" w:line="240" w:lineRule="auto"/>
              <w:ind w:firstLine="744"/>
              <w:jc w:val="both"/>
              <w:rPr>
                <w:rFonts w:ascii="Times New Roman" w:eastAsia="Times New Roman" w:hAnsi="Times New Roman" w:cs="Times New Roman"/>
                <w:color w:val="000000"/>
                <w:sz w:val="28"/>
                <w:szCs w:val="28"/>
                <w:lang w:eastAsia="ru-RU"/>
              </w:rPr>
            </w:pPr>
            <w:r w:rsidRPr="00953E64">
              <w:rPr>
                <w:rFonts w:ascii="Times New Roman" w:eastAsia="Times New Roman" w:hAnsi="Times New Roman" w:cs="Times New Roman"/>
                <w:color w:val="000000"/>
                <w:sz w:val="28"/>
                <w:szCs w:val="28"/>
                <w:lang w:eastAsia="ru-RU"/>
              </w:rPr>
              <w:t>2.1.          Покупатель намерен приобрести Товар, указанный в Приложени</w:t>
            </w:r>
            <w:r>
              <w:rPr>
                <w:rFonts w:ascii="Times New Roman" w:eastAsia="Times New Roman" w:hAnsi="Times New Roman" w:cs="Times New Roman"/>
                <w:color w:val="000000"/>
                <w:sz w:val="28"/>
                <w:szCs w:val="28"/>
                <w:lang w:eastAsia="ru-RU"/>
              </w:rPr>
              <w:t>и</w:t>
            </w:r>
            <w:r w:rsidRPr="00953E64">
              <w:rPr>
                <w:rFonts w:ascii="Times New Roman" w:eastAsia="Times New Roman" w:hAnsi="Times New Roman" w:cs="Times New Roman"/>
                <w:color w:val="000000"/>
                <w:sz w:val="28"/>
                <w:szCs w:val="28"/>
                <w:lang w:eastAsia="ru-RU"/>
              </w:rPr>
              <w:t xml:space="preserve"> №1 к настоящему Техническому заданию.</w:t>
            </w:r>
          </w:p>
        </w:tc>
      </w:tr>
      <w:tr w:rsidR="00953E64" w:rsidRPr="00953E64" w14:paraId="5CE555AE" w14:textId="77777777" w:rsidTr="0028463D">
        <w:trPr>
          <w:trHeight w:val="614"/>
        </w:trPr>
        <w:tc>
          <w:tcPr>
            <w:tcW w:w="10065" w:type="dxa"/>
            <w:gridSpan w:val="9"/>
            <w:tcBorders>
              <w:top w:val="nil"/>
              <w:left w:val="nil"/>
              <w:bottom w:val="nil"/>
              <w:right w:val="nil"/>
            </w:tcBorders>
            <w:shd w:val="clear" w:color="auto" w:fill="auto"/>
            <w:vAlign w:val="bottom"/>
            <w:hideMark/>
          </w:tcPr>
          <w:p w14:paraId="45976AB4" w14:textId="77777777" w:rsidR="00953E64" w:rsidRPr="00953E64" w:rsidRDefault="00953E64" w:rsidP="0028463D">
            <w:pPr>
              <w:spacing w:after="0" w:line="240" w:lineRule="auto"/>
              <w:ind w:firstLine="744"/>
              <w:jc w:val="both"/>
              <w:rPr>
                <w:rFonts w:ascii="Times New Roman" w:eastAsia="Times New Roman" w:hAnsi="Times New Roman" w:cs="Times New Roman"/>
                <w:color w:val="000000"/>
                <w:sz w:val="28"/>
                <w:szCs w:val="28"/>
                <w:lang w:eastAsia="ru-RU"/>
              </w:rPr>
            </w:pPr>
            <w:r w:rsidRPr="00953E64">
              <w:rPr>
                <w:rFonts w:ascii="Times New Roman" w:eastAsia="Times New Roman" w:hAnsi="Times New Roman" w:cs="Times New Roman"/>
                <w:color w:val="000000"/>
                <w:sz w:val="28"/>
                <w:szCs w:val="28"/>
                <w:lang w:eastAsia="ru-RU"/>
              </w:rPr>
              <w:t>2.2.          Покупатель оставляет за собой право неполной выборки заявленного Товара.</w:t>
            </w:r>
          </w:p>
        </w:tc>
      </w:tr>
      <w:tr w:rsidR="00953E64" w:rsidRPr="00953E64" w14:paraId="697C828A" w14:textId="77777777" w:rsidTr="00BF3856">
        <w:trPr>
          <w:trHeight w:val="851"/>
        </w:trPr>
        <w:tc>
          <w:tcPr>
            <w:tcW w:w="10065" w:type="dxa"/>
            <w:gridSpan w:val="9"/>
            <w:tcBorders>
              <w:top w:val="nil"/>
              <w:left w:val="nil"/>
              <w:bottom w:val="nil"/>
              <w:right w:val="nil"/>
            </w:tcBorders>
            <w:shd w:val="clear" w:color="auto" w:fill="auto"/>
            <w:vAlign w:val="bottom"/>
            <w:hideMark/>
          </w:tcPr>
          <w:p w14:paraId="6514C954" w14:textId="24B7EEB2" w:rsidR="00953E64" w:rsidRPr="00953E64" w:rsidRDefault="00953E64" w:rsidP="0028463D">
            <w:pPr>
              <w:spacing w:after="0" w:line="240" w:lineRule="auto"/>
              <w:ind w:firstLine="744"/>
              <w:jc w:val="both"/>
              <w:rPr>
                <w:rFonts w:ascii="Times New Roman" w:eastAsia="Times New Roman" w:hAnsi="Times New Roman" w:cs="Times New Roman"/>
                <w:color w:val="000000"/>
                <w:sz w:val="28"/>
                <w:szCs w:val="28"/>
                <w:lang w:eastAsia="ru-RU"/>
              </w:rPr>
            </w:pPr>
            <w:r w:rsidRPr="00953E64">
              <w:rPr>
                <w:rFonts w:ascii="Times New Roman" w:eastAsia="Times New Roman" w:hAnsi="Times New Roman" w:cs="Times New Roman"/>
                <w:color w:val="000000"/>
                <w:sz w:val="28"/>
                <w:szCs w:val="28"/>
                <w:lang w:eastAsia="ru-RU"/>
              </w:rPr>
              <w:t>2.3. 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w:t>
            </w:r>
            <w:r>
              <w:rPr>
                <w:rFonts w:ascii="Times New Roman" w:eastAsia="Times New Roman" w:hAnsi="Times New Roman" w:cs="Times New Roman"/>
                <w:color w:val="000000"/>
                <w:sz w:val="28"/>
                <w:szCs w:val="28"/>
                <w:lang w:eastAsia="ru-RU"/>
              </w:rPr>
              <w:t xml:space="preserve"> </w:t>
            </w:r>
            <w:r w:rsidRPr="00953E64">
              <w:rPr>
                <w:rFonts w:ascii="Times New Roman" w:eastAsia="Times New Roman" w:hAnsi="Times New Roman" w:cs="Times New Roman"/>
                <w:color w:val="000000"/>
                <w:sz w:val="28"/>
                <w:szCs w:val="28"/>
                <w:lang w:eastAsia="ru-RU"/>
              </w:rPr>
              <w:t>предложение.</w:t>
            </w:r>
            <w:r>
              <w:rPr>
                <w:rFonts w:ascii="Times New Roman" w:eastAsia="Times New Roman" w:hAnsi="Times New Roman" w:cs="Times New Roman"/>
                <w:color w:val="000000"/>
                <w:sz w:val="28"/>
                <w:szCs w:val="28"/>
                <w:lang w:eastAsia="ru-RU"/>
              </w:rPr>
              <w:t xml:space="preserve"> </w:t>
            </w:r>
            <w:r w:rsidRPr="00953E64">
              <w:rPr>
                <w:rFonts w:ascii="Times New Roman" w:eastAsia="Times New Roman" w:hAnsi="Times New Roman" w:cs="Times New Roman"/>
                <w:color w:val="000000"/>
                <w:sz w:val="28"/>
                <w:szCs w:val="28"/>
                <w:lang w:eastAsia="ru-RU"/>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r w:rsidRPr="00953E64">
              <w:rPr>
                <w:rFonts w:ascii="Times New Roman" w:eastAsia="Times New Roman" w:hAnsi="Times New Roman" w:cs="Times New Roman"/>
                <w:color w:val="000000"/>
                <w:sz w:val="28"/>
                <w:szCs w:val="28"/>
                <w:lang w:eastAsia="ru-RU"/>
              </w:rPr>
              <w:br/>
            </w:r>
            <w:r w:rsidRPr="00953E64">
              <w:rPr>
                <w:rFonts w:ascii="Times New Roman" w:eastAsia="Times New Roman" w:hAnsi="Times New Roman" w:cs="Times New Roman"/>
                <w:color w:val="000000"/>
                <w:sz w:val="28"/>
                <w:szCs w:val="28"/>
                <w:lang w:eastAsia="ru-RU"/>
              </w:rPr>
              <w:lastRenderedPageBreak/>
              <w:t xml:space="preserve">Значения показателей, предоставляемых участником, не должны допускать разночтений или иметь  двусмысленное толкование. </w:t>
            </w:r>
          </w:p>
        </w:tc>
      </w:tr>
      <w:tr w:rsidR="00953E64" w:rsidRPr="00953E64" w14:paraId="317EAD15" w14:textId="77777777" w:rsidTr="0028463D">
        <w:trPr>
          <w:trHeight w:val="585"/>
        </w:trPr>
        <w:tc>
          <w:tcPr>
            <w:tcW w:w="10065" w:type="dxa"/>
            <w:gridSpan w:val="9"/>
            <w:tcBorders>
              <w:top w:val="nil"/>
              <w:left w:val="nil"/>
              <w:bottom w:val="nil"/>
              <w:right w:val="nil"/>
            </w:tcBorders>
            <w:shd w:val="clear" w:color="auto" w:fill="auto"/>
            <w:noWrap/>
            <w:vAlign w:val="bottom"/>
            <w:hideMark/>
          </w:tcPr>
          <w:p w14:paraId="68A8DEF8" w14:textId="77777777" w:rsidR="00953E64" w:rsidRPr="00953E64" w:rsidRDefault="00953E64" w:rsidP="00953E64">
            <w:pPr>
              <w:spacing w:after="0" w:line="240" w:lineRule="auto"/>
              <w:jc w:val="center"/>
              <w:rPr>
                <w:rFonts w:ascii="Times New Roman" w:eastAsia="Times New Roman" w:hAnsi="Times New Roman" w:cs="Times New Roman"/>
                <w:b/>
                <w:bCs/>
                <w:color w:val="000000"/>
                <w:sz w:val="28"/>
                <w:szCs w:val="28"/>
                <w:lang w:eastAsia="ru-RU"/>
              </w:rPr>
            </w:pPr>
            <w:r w:rsidRPr="00953E64">
              <w:rPr>
                <w:rFonts w:ascii="Times New Roman" w:eastAsia="Times New Roman" w:hAnsi="Times New Roman" w:cs="Times New Roman"/>
                <w:b/>
                <w:bCs/>
                <w:color w:val="000000"/>
                <w:sz w:val="28"/>
                <w:szCs w:val="28"/>
                <w:lang w:eastAsia="ru-RU"/>
              </w:rPr>
              <w:lastRenderedPageBreak/>
              <w:t>3.  Требования к поставке</w:t>
            </w:r>
          </w:p>
        </w:tc>
      </w:tr>
      <w:tr w:rsidR="00953E64" w:rsidRPr="00953E64" w14:paraId="419BCBEF" w14:textId="77777777" w:rsidTr="0028463D">
        <w:trPr>
          <w:trHeight w:val="693"/>
        </w:trPr>
        <w:tc>
          <w:tcPr>
            <w:tcW w:w="10065" w:type="dxa"/>
            <w:gridSpan w:val="9"/>
            <w:tcBorders>
              <w:top w:val="nil"/>
              <w:left w:val="nil"/>
              <w:bottom w:val="nil"/>
              <w:right w:val="nil"/>
            </w:tcBorders>
            <w:shd w:val="clear" w:color="auto" w:fill="auto"/>
            <w:vAlign w:val="bottom"/>
            <w:hideMark/>
          </w:tcPr>
          <w:p w14:paraId="63C2C210" w14:textId="77777777" w:rsidR="00953E64" w:rsidRPr="00953E64" w:rsidRDefault="00953E64" w:rsidP="0028463D">
            <w:pPr>
              <w:spacing w:after="0" w:line="240" w:lineRule="auto"/>
              <w:ind w:firstLine="602"/>
              <w:jc w:val="both"/>
              <w:rPr>
                <w:rFonts w:ascii="Times New Roman" w:eastAsia="Times New Roman" w:hAnsi="Times New Roman" w:cs="Times New Roman"/>
                <w:color w:val="000000"/>
                <w:sz w:val="28"/>
                <w:szCs w:val="28"/>
                <w:lang w:eastAsia="ru-RU"/>
              </w:rPr>
            </w:pPr>
            <w:r w:rsidRPr="00953E64">
              <w:rPr>
                <w:rFonts w:ascii="Times New Roman" w:eastAsia="Times New Roman" w:hAnsi="Times New Roman" w:cs="Times New Roman"/>
                <w:color w:val="000000"/>
                <w:sz w:val="28"/>
                <w:szCs w:val="28"/>
                <w:lang w:eastAsia="ru-RU"/>
              </w:rPr>
              <w:t>3.1. Товар доставляется в упакованном виде. Упаковка должна быть выполнена из материала, обеспечивающего сохранность товара при транспортировке.</w:t>
            </w:r>
          </w:p>
        </w:tc>
      </w:tr>
      <w:tr w:rsidR="00953E64" w:rsidRPr="00953E64" w14:paraId="5B8C4F5F" w14:textId="77777777" w:rsidTr="0028463D">
        <w:trPr>
          <w:trHeight w:val="375"/>
        </w:trPr>
        <w:tc>
          <w:tcPr>
            <w:tcW w:w="10065" w:type="dxa"/>
            <w:gridSpan w:val="9"/>
            <w:tcBorders>
              <w:top w:val="nil"/>
              <w:left w:val="nil"/>
              <w:bottom w:val="nil"/>
              <w:right w:val="nil"/>
            </w:tcBorders>
            <w:shd w:val="clear" w:color="auto" w:fill="auto"/>
            <w:noWrap/>
            <w:vAlign w:val="bottom"/>
            <w:hideMark/>
          </w:tcPr>
          <w:p w14:paraId="71761EE6" w14:textId="77777777" w:rsidR="00953E64" w:rsidRPr="00953E64" w:rsidRDefault="00953E64" w:rsidP="0028463D">
            <w:pPr>
              <w:spacing w:after="0" w:line="240" w:lineRule="auto"/>
              <w:ind w:firstLine="602"/>
              <w:jc w:val="center"/>
              <w:rPr>
                <w:rFonts w:ascii="Times New Roman" w:eastAsia="Times New Roman" w:hAnsi="Times New Roman" w:cs="Times New Roman"/>
                <w:b/>
                <w:bCs/>
                <w:color w:val="000000"/>
                <w:sz w:val="28"/>
                <w:szCs w:val="28"/>
                <w:lang w:eastAsia="ru-RU"/>
              </w:rPr>
            </w:pPr>
            <w:r w:rsidRPr="00953E64">
              <w:rPr>
                <w:rFonts w:ascii="Times New Roman" w:eastAsia="Times New Roman" w:hAnsi="Times New Roman" w:cs="Times New Roman"/>
                <w:b/>
                <w:bCs/>
                <w:color w:val="000000"/>
                <w:sz w:val="28"/>
                <w:szCs w:val="28"/>
                <w:lang w:eastAsia="ru-RU"/>
              </w:rPr>
              <w:t>4.  Требование к Товару</w:t>
            </w:r>
          </w:p>
        </w:tc>
      </w:tr>
      <w:tr w:rsidR="00953E64" w:rsidRPr="00953E64" w14:paraId="6133D90E" w14:textId="77777777" w:rsidTr="0028463D">
        <w:trPr>
          <w:trHeight w:val="1190"/>
        </w:trPr>
        <w:tc>
          <w:tcPr>
            <w:tcW w:w="10065" w:type="dxa"/>
            <w:gridSpan w:val="9"/>
            <w:tcBorders>
              <w:top w:val="nil"/>
              <w:left w:val="nil"/>
              <w:bottom w:val="nil"/>
              <w:right w:val="nil"/>
            </w:tcBorders>
            <w:shd w:val="clear" w:color="auto" w:fill="auto"/>
            <w:vAlign w:val="bottom"/>
            <w:hideMark/>
          </w:tcPr>
          <w:p w14:paraId="30CDC60E" w14:textId="77777777" w:rsidR="00953E64" w:rsidRPr="00953E64" w:rsidRDefault="00953E64" w:rsidP="0028463D">
            <w:pPr>
              <w:spacing w:after="0" w:line="240" w:lineRule="auto"/>
              <w:ind w:firstLine="602"/>
              <w:jc w:val="both"/>
              <w:rPr>
                <w:rFonts w:ascii="Times New Roman" w:eastAsia="Times New Roman" w:hAnsi="Times New Roman" w:cs="Times New Roman"/>
                <w:color w:val="000000"/>
                <w:sz w:val="28"/>
                <w:szCs w:val="28"/>
                <w:lang w:eastAsia="ru-RU"/>
              </w:rPr>
            </w:pPr>
            <w:r w:rsidRPr="00953E64">
              <w:rPr>
                <w:rFonts w:ascii="Times New Roman" w:eastAsia="Times New Roman" w:hAnsi="Times New Roman" w:cs="Times New Roman"/>
                <w:color w:val="000000"/>
                <w:sz w:val="28"/>
                <w:szCs w:val="28"/>
                <w:lang w:eastAsia="ru-RU"/>
              </w:rPr>
              <w:t>4.1. Если в ходе приемки Товара будет обнаружена недопоставка, некомплектность или иное несоответствие Товара условиям Договора, Стороны обязаны приостановить приемку Товара для составления Акта о несоответствии. Поставщик производит замену, допоставку Товара не позднее чем в десятидневный срок.</w:t>
            </w:r>
          </w:p>
        </w:tc>
      </w:tr>
      <w:tr w:rsidR="00953E64" w:rsidRPr="00953E64" w14:paraId="2B90B170" w14:textId="77777777" w:rsidTr="0028463D">
        <w:trPr>
          <w:trHeight w:val="1280"/>
        </w:trPr>
        <w:tc>
          <w:tcPr>
            <w:tcW w:w="10065" w:type="dxa"/>
            <w:gridSpan w:val="9"/>
            <w:tcBorders>
              <w:top w:val="nil"/>
              <w:left w:val="nil"/>
              <w:bottom w:val="nil"/>
              <w:right w:val="nil"/>
            </w:tcBorders>
            <w:shd w:val="clear" w:color="auto" w:fill="auto"/>
            <w:vAlign w:val="bottom"/>
            <w:hideMark/>
          </w:tcPr>
          <w:p w14:paraId="1D1AE35A" w14:textId="77777777" w:rsidR="00953E64" w:rsidRPr="00953E64" w:rsidRDefault="00953E64" w:rsidP="0028463D">
            <w:pPr>
              <w:spacing w:after="0" w:line="240" w:lineRule="auto"/>
              <w:ind w:firstLine="602"/>
              <w:jc w:val="both"/>
              <w:rPr>
                <w:rFonts w:ascii="Times New Roman" w:eastAsia="Times New Roman" w:hAnsi="Times New Roman" w:cs="Times New Roman"/>
                <w:color w:val="000000"/>
                <w:sz w:val="28"/>
                <w:szCs w:val="28"/>
                <w:lang w:eastAsia="ru-RU"/>
              </w:rPr>
            </w:pPr>
            <w:r w:rsidRPr="00953E64">
              <w:rPr>
                <w:rFonts w:ascii="Times New Roman" w:eastAsia="Times New Roman" w:hAnsi="Times New Roman" w:cs="Times New Roman"/>
                <w:color w:val="000000"/>
                <w:sz w:val="28"/>
                <w:szCs w:val="28"/>
                <w:lang w:eastAsia="ru-RU"/>
              </w:rPr>
              <w:t>4.2.  При обнаружении недостатков в Товаре, выявленных после приемки Товара (скрытые недостатки), Покупатель сообщает об этом Поставщику. Поставщик обязан устранить выявленные недостатки в течение 5 (пяти) календарных дней с момента получения замечаний от Покупателя.</w:t>
            </w:r>
          </w:p>
        </w:tc>
      </w:tr>
      <w:tr w:rsidR="00953E64" w:rsidRPr="00953E64" w14:paraId="4BC4D244" w14:textId="77777777" w:rsidTr="0028463D">
        <w:trPr>
          <w:trHeight w:val="375"/>
        </w:trPr>
        <w:tc>
          <w:tcPr>
            <w:tcW w:w="10065" w:type="dxa"/>
            <w:gridSpan w:val="9"/>
            <w:tcBorders>
              <w:top w:val="nil"/>
              <w:left w:val="nil"/>
              <w:bottom w:val="nil"/>
              <w:right w:val="nil"/>
            </w:tcBorders>
            <w:shd w:val="clear" w:color="auto" w:fill="auto"/>
            <w:noWrap/>
            <w:vAlign w:val="bottom"/>
            <w:hideMark/>
          </w:tcPr>
          <w:p w14:paraId="4633C978" w14:textId="77777777" w:rsidR="00953E64" w:rsidRPr="00953E64" w:rsidRDefault="00953E64" w:rsidP="00953E64">
            <w:pPr>
              <w:spacing w:after="0" w:line="240" w:lineRule="auto"/>
              <w:jc w:val="center"/>
              <w:rPr>
                <w:rFonts w:ascii="Times New Roman" w:eastAsia="Times New Roman" w:hAnsi="Times New Roman" w:cs="Times New Roman"/>
                <w:b/>
                <w:bCs/>
                <w:color w:val="000000"/>
                <w:sz w:val="28"/>
                <w:szCs w:val="28"/>
                <w:lang w:eastAsia="ru-RU"/>
              </w:rPr>
            </w:pPr>
            <w:r w:rsidRPr="00953E64">
              <w:rPr>
                <w:rFonts w:ascii="Times New Roman" w:eastAsia="Times New Roman" w:hAnsi="Times New Roman" w:cs="Times New Roman"/>
                <w:b/>
                <w:bCs/>
                <w:color w:val="000000"/>
                <w:sz w:val="28"/>
                <w:szCs w:val="28"/>
                <w:lang w:eastAsia="ru-RU"/>
              </w:rPr>
              <w:t>5.        Форма, сроки и порядок оплаты</w:t>
            </w:r>
          </w:p>
        </w:tc>
      </w:tr>
      <w:tr w:rsidR="00953E64" w:rsidRPr="00953E64" w14:paraId="587DEAF1" w14:textId="77777777" w:rsidTr="00964FE1">
        <w:trPr>
          <w:trHeight w:val="915"/>
        </w:trPr>
        <w:tc>
          <w:tcPr>
            <w:tcW w:w="10065" w:type="dxa"/>
            <w:gridSpan w:val="9"/>
            <w:tcBorders>
              <w:top w:val="nil"/>
              <w:left w:val="nil"/>
              <w:bottom w:val="nil"/>
              <w:right w:val="nil"/>
            </w:tcBorders>
            <w:shd w:val="clear" w:color="auto" w:fill="auto"/>
            <w:vAlign w:val="bottom"/>
          </w:tcPr>
          <w:p w14:paraId="58C35417" w14:textId="755D9930" w:rsidR="00953E64" w:rsidRPr="00953E64" w:rsidRDefault="00964FE1" w:rsidP="002846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требованиями проекта договора</w:t>
            </w:r>
          </w:p>
        </w:tc>
      </w:tr>
      <w:tr w:rsidR="00953E64" w:rsidRPr="00953E64" w14:paraId="4AD19919" w14:textId="77777777" w:rsidTr="00964FE1">
        <w:trPr>
          <w:trHeight w:val="797"/>
        </w:trPr>
        <w:tc>
          <w:tcPr>
            <w:tcW w:w="10065" w:type="dxa"/>
            <w:gridSpan w:val="9"/>
            <w:tcBorders>
              <w:top w:val="nil"/>
              <w:left w:val="nil"/>
              <w:bottom w:val="nil"/>
              <w:right w:val="nil"/>
            </w:tcBorders>
            <w:shd w:val="clear" w:color="auto" w:fill="auto"/>
            <w:vAlign w:val="bottom"/>
          </w:tcPr>
          <w:p w14:paraId="71AB11AA" w14:textId="3286D2FD" w:rsidR="00953E64" w:rsidRPr="00953E64" w:rsidRDefault="00953E64" w:rsidP="0028463D">
            <w:pPr>
              <w:spacing w:after="0" w:line="240" w:lineRule="auto"/>
              <w:jc w:val="both"/>
              <w:rPr>
                <w:rFonts w:ascii="Times New Roman" w:eastAsia="Times New Roman" w:hAnsi="Times New Roman" w:cs="Times New Roman"/>
                <w:color w:val="000000"/>
                <w:sz w:val="28"/>
                <w:szCs w:val="28"/>
                <w:lang w:eastAsia="ru-RU"/>
              </w:rPr>
            </w:pPr>
          </w:p>
        </w:tc>
      </w:tr>
    </w:tbl>
    <w:p w14:paraId="70B772EE" w14:textId="77777777" w:rsidR="0028463D" w:rsidRDefault="0028463D" w:rsidP="00751B65">
      <w:pPr>
        <w:jc w:val="center"/>
        <w:rPr>
          <w:rFonts w:ascii="Times New Roman" w:hAnsi="Times New Roman" w:cs="Times New Roman"/>
          <w:b/>
          <w:iCs/>
          <w:sz w:val="24"/>
          <w:szCs w:val="24"/>
        </w:rPr>
      </w:pPr>
    </w:p>
    <w:p w14:paraId="3153FA2A" w14:textId="3953666F" w:rsidR="0028463D" w:rsidRDefault="0028463D" w:rsidP="0028463D">
      <w:pPr>
        <w:jc w:val="both"/>
        <w:rPr>
          <w:rFonts w:ascii="Times New Roman" w:hAnsi="Times New Roman" w:cs="Times New Roman"/>
          <w:b/>
          <w:iCs/>
          <w:sz w:val="24"/>
          <w:szCs w:val="24"/>
        </w:rPr>
      </w:pPr>
    </w:p>
    <w:p w14:paraId="4F8D8046" w14:textId="027ED001" w:rsidR="0028463D" w:rsidRDefault="0028463D" w:rsidP="0028463D">
      <w:pPr>
        <w:jc w:val="both"/>
        <w:rPr>
          <w:rFonts w:ascii="Times New Roman" w:hAnsi="Times New Roman" w:cs="Times New Roman"/>
          <w:b/>
          <w:iCs/>
          <w:sz w:val="24"/>
          <w:szCs w:val="24"/>
        </w:rPr>
      </w:pPr>
    </w:p>
    <w:p w14:paraId="6437E1E1" w14:textId="7AD6B0A7" w:rsidR="0028463D" w:rsidRPr="00124DFA" w:rsidRDefault="0028463D" w:rsidP="0028463D">
      <w:pPr>
        <w:jc w:val="both"/>
        <w:rPr>
          <w:rFonts w:ascii="Times New Roman" w:hAnsi="Times New Roman" w:cs="Times New Roman"/>
          <w:bCs/>
          <w:iCs/>
          <w:sz w:val="28"/>
          <w:szCs w:val="28"/>
        </w:rPr>
      </w:pPr>
      <w:r w:rsidRPr="00124DFA">
        <w:rPr>
          <w:rFonts w:ascii="Times New Roman" w:hAnsi="Times New Roman" w:cs="Times New Roman"/>
          <w:bCs/>
          <w:iCs/>
          <w:sz w:val="28"/>
          <w:szCs w:val="28"/>
        </w:rPr>
        <w:t>Ведущий специалист по закупкам                                                          А.У. Перисаева</w:t>
      </w:r>
    </w:p>
    <w:p w14:paraId="0ECB8AFC" w14:textId="77777777" w:rsidR="0028463D" w:rsidRDefault="0028463D" w:rsidP="00751B65">
      <w:pPr>
        <w:jc w:val="center"/>
        <w:rPr>
          <w:rFonts w:ascii="Times New Roman" w:hAnsi="Times New Roman" w:cs="Times New Roman"/>
          <w:b/>
          <w:iCs/>
          <w:sz w:val="24"/>
          <w:szCs w:val="24"/>
        </w:rPr>
        <w:sectPr w:rsidR="0028463D" w:rsidSect="0028463D">
          <w:pgSz w:w="11906" w:h="16838"/>
          <w:pgMar w:top="567" w:right="1134" w:bottom="1134" w:left="1134" w:header="709" w:footer="709" w:gutter="0"/>
          <w:cols w:space="708"/>
          <w:docGrid w:linePitch="360"/>
        </w:sectPr>
      </w:pPr>
    </w:p>
    <w:p w14:paraId="0777BCA0" w14:textId="1A1AAC40" w:rsidR="00953E64" w:rsidRDefault="0028463D" w:rsidP="0028463D">
      <w:pPr>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Pr="0028463D">
        <w:rPr>
          <w:rFonts w:ascii="Times New Roman" w:hAnsi="Times New Roman" w:cs="Times New Roman"/>
          <w:bCs/>
          <w:iCs/>
          <w:sz w:val="24"/>
          <w:szCs w:val="24"/>
        </w:rPr>
        <w:t>Приложение №1 к техническому заданию</w:t>
      </w:r>
    </w:p>
    <w:tbl>
      <w:tblPr>
        <w:tblStyle w:val="a3"/>
        <w:tblW w:w="14884" w:type="dxa"/>
        <w:tblInd w:w="-147" w:type="dxa"/>
        <w:tblLook w:val="04A0" w:firstRow="1" w:lastRow="0" w:firstColumn="1" w:lastColumn="0" w:noHBand="0" w:noVBand="1"/>
      </w:tblPr>
      <w:tblGrid>
        <w:gridCol w:w="723"/>
        <w:gridCol w:w="2539"/>
        <w:gridCol w:w="9496"/>
        <w:gridCol w:w="992"/>
        <w:gridCol w:w="1134"/>
      </w:tblGrid>
      <w:tr w:rsidR="0031172B" w:rsidRPr="00CC5CC6" w14:paraId="66FF0CE3" w14:textId="77777777" w:rsidTr="0031172B">
        <w:tc>
          <w:tcPr>
            <w:tcW w:w="723" w:type="dxa"/>
          </w:tcPr>
          <w:p w14:paraId="0C7CB031" w14:textId="77777777" w:rsidR="0031172B" w:rsidRPr="00FD3F77" w:rsidRDefault="0031172B" w:rsidP="00C41AA7">
            <w:pPr>
              <w:spacing w:line="480" w:lineRule="auto"/>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№п/п</w:t>
            </w:r>
          </w:p>
        </w:tc>
        <w:tc>
          <w:tcPr>
            <w:tcW w:w="2539" w:type="dxa"/>
          </w:tcPr>
          <w:p w14:paraId="267FFD27" w14:textId="77777777" w:rsidR="0031172B" w:rsidRPr="00FD3F77" w:rsidRDefault="0031172B" w:rsidP="00C41A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Наименование товара</w:t>
            </w:r>
          </w:p>
        </w:tc>
        <w:tc>
          <w:tcPr>
            <w:tcW w:w="9496" w:type="dxa"/>
          </w:tcPr>
          <w:p w14:paraId="171F813C" w14:textId="77777777" w:rsidR="0031172B" w:rsidRPr="00FD3F77" w:rsidRDefault="0031172B" w:rsidP="00C41A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Технические характеристики товара</w:t>
            </w:r>
          </w:p>
        </w:tc>
        <w:tc>
          <w:tcPr>
            <w:tcW w:w="992" w:type="dxa"/>
          </w:tcPr>
          <w:p w14:paraId="2EAD99E3" w14:textId="77777777" w:rsidR="0031172B" w:rsidRPr="00FD3F77" w:rsidRDefault="0031172B" w:rsidP="00C41A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Ед.изм.</w:t>
            </w:r>
          </w:p>
        </w:tc>
        <w:tc>
          <w:tcPr>
            <w:tcW w:w="1134" w:type="dxa"/>
          </w:tcPr>
          <w:p w14:paraId="54F5710E" w14:textId="77777777" w:rsidR="0031172B" w:rsidRPr="00FD3F77" w:rsidRDefault="0031172B" w:rsidP="00C41AA7">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Кол-во</w:t>
            </w:r>
          </w:p>
        </w:tc>
      </w:tr>
      <w:tr w:rsidR="0031172B" w:rsidRPr="00CC5CC6" w14:paraId="22F00A6B" w14:textId="77777777" w:rsidTr="0031172B">
        <w:tc>
          <w:tcPr>
            <w:tcW w:w="723" w:type="dxa"/>
          </w:tcPr>
          <w:p w14:paraId="619E4265" w14:textId="77777777" w:rsidR="0031172B" w:rsidRPr="00FD3F77" w:rsidRDefault="0031172B" w:rsidP="0031172B">
            <w:pPr>
              <w:pStyle w:val="a4"/>
              <w:numPr>
                <w:ilvl w:val="0"/>
                <w:numId w:val="4"/>
              </w:numPr>
              <w:spacing w:line="480" w:lineRule="auto"/>
              <w:rPr>
                <w:rFonts w:ascii="Times New Roman" w:eastAsia="Times New Roman" w:hAnsi="Times New Roman" w:cs="Times New Roman"/>
                <w:lang w:eastAsia="ru-RU"/>
              </w:rPr>
            </w:pPr>
          </w:p>
        </w:tc>
        <w:tc>
          <w:tcPr>
            <w:tcW w:w="2539" w:type="dxa"/>
          </w:tcPr>
          <w:p w14:paraId="0F66060B" w14:textId="77777777" w:rsidR="0031172B" w:rsidRPr="0004172C" w:rsidRDefault="0031172B" w:rsidP="00C41AA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Бахилы низкие нестерильные</w:t>
            </w:r>
          </w:p>
          <w:p w14:paraId="5802964E" w14:textId="77777777" w:rsidR="0031172B" w:rsidRPr="00FD3F77" w:rsidRDefault="0031172B" w:rsidP="00C41AA7">
            <w:pPr>
              <w:rPr>
                <w:rFonts w:ascii="Times New Roman" w:eastAsia="Times New Roman" w:hAnsi="Times New Roman" w:cs="Times New Roman"/>
                <w:lang w:eastAsia="ru-RU"/>
              </w:rPr>
            </w:pPr>
          </w:p>
        </w:tc>
        <w:tc>
          <w:tcPr>
            <w:tcW w:w="9496" w:type="dxa"/>
          </w:tcPr>
          <w:p w14:paraId="764D2505" w14:textId="149AD960" w:rsidR="0031172B" w:rsidRPr="00FD3F77" w:rsidRDefault="0031172B" w:rsidP="0031172B">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Бахилы низкие. Высота 18 см, длина следа 38 см. По верхнему краю собраны на резинку. Изготовлены на автоматической  линии  из  полипропиленового нетканого материала Спанбонд плотностью 25  г/м2, обладающего  водоотталкивающими свойствами, воздухопроницаемостью и пониженным  ворсоотделением. Не скользят по кафельному покрытию пола. Упакованы в полиэтиленовый пакет по 40 пар/упак.</w:t>
            </w:r>
          </w:p>
        </w:tc>
        <w:tc>
          <w:tcPr>
            <w:tcW w:w="992" w:type="dxa"/>
          </w:tcPr>
          <w:p w14:paraId="0892263C"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пар.</w:t>
            </w:r>
          </w:p>
        </w:tc>
        <w:tc>
          <w:tcPr>
            <w:tcW w:w="1134" w:type="dxa"/>
          </w:tcPr>
          <w:p w14:paraId="69D1712F"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30000</w:t>
            </w:r>
          </w:p>
        </w:tc>
      </w:tr>
      <w:tr w:rsidR="0031172B" w:rsidRPr="00CC5CC6" w14:paraId="6C5CDD1C" w14:textId="77777777" w:rsidTr="0031172B">
        <w:tc>
          <w:tcPr>
            <w:tcW w:w="723" w:type="dxa"/>
          </w:tcPr>
          <w:p w14:paraId="6DCC6563" w14:textId="77777777" w:rsidR="0031172B" w:rsidRPr="00FD3F77" w:rsidRDefault="0031172B" w:rsidP="0031172B">
            <w:pPr>
              <w:pStyle w:val="a4"/>
              <w:numPr>
                <w:ilvl w:val="0"/>
                <w:numId w:val="4"/>
              </w:numPr>
              <w:spacing w:line="480" w:lineRule="auto"/>
              <w:rPr>
                <w:rFonts w:ascii="Times New Roman" w:eastAsia="Times New Roman" w:hAnsi="Times New Roman" w:cs="Times New Roman"/>
                <w:lang w:eastAsia="ru-RU"/>
              </w:rPr>
            </w:pPr>
          </w:p>
        </w:tc>
        <w:tc>
          <w:tcPr>
            <w:tcW w:w="2539" w:type="dxa"/>
          </w:tcPr>
          <w:p w14:paraId="555A81D9" w14:textId="77777777" w:rsidR="0031172B" w:rsidRPr="00FD3F77" w:rsidRDefault="0031172B" w:rsidP="00C41AA7">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Зажим пупочный</w:t>
            </w:r>
          </w:p>
        </w:tc>
        <w:tc>
          <w:tcPr>
            <w:tcW w:w="9496" w:type="dxa"/>
          </w:tcPr>
          <w:p w14:paraId="0C34377B" w14:textId="77777777" w:rsidR="0031172B" w:rsidRPr="00A6440A" w:rsidRDefault="0031172B" w:rsidP="0031172B">
            <w:pPr>
              <w:jc w:val="both"/>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Зажим предназначен для зажатия пуповины новорожденных. Изготовлен из полистирола, однократного применения. На внутренней поверхности бранш имеется рифление для более надежного зажатия пуповины.  Для удобства пользования на внешней поверхности бранш также предусмотрено рифление для пальцев.</w:t>
            </w:r>
          </w:p>
          <w:p w14:paraId="4A410E66" w14:textId="77777777" w:rsidR="0031172B" w:rsidRPr="00A6440A" w:rsidRDefault="0031172B" w:rsidP="00C41AA7">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Длина: 49 ± 1 мм;</w:t>
            </w:r>
          </w:p>
          <w:p w14:paraId="3CD2390B" w14:textId="77777777" w:rsidR="0031172B" w:rsidRPr="00A6440A" w:rsidRDefault="0031172B" w:rsidP="00C41AA7">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Ширина в раскрытом виде: 56 ± 5 мм;</w:t>
            </w:r>
          </w:p>
          <w:p w14:paraId="67E33A9A" w14:textId="77777777" w:rsidR="0031172B" w:rsidRPr="00A6440A" w:rsidRDefault="0031172B" w:rsidP="00C41AA7">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Ширина рабочей части бранши: 10 ± 3 мм;</w:t>
            </w:r>
          </w:p>
          <w:p w14:paraId="134C1D76" w14:textId="77777777" w:rsidR="0031172B" w:rsidRPr="00A6440A" w:rsidRDefault="0031172B" w:rsidP="00C41AA7">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Ширина не рабочей части бранши: 5,5 ± 1 мм;</w:t>
            </w:r>
          </w:p>
          <w:p w14:paraId="6A12E07A" w14:textId="77777777" w:rsidR="0031172B" w:rsidRPr="00A6440A" w:rsidRDefault="0031172B" w:rsidP="00C41AA7">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Стерилизация: Оксид этилена (газовая EO)</w:t>
            </w:r>
          </w:p>
          <w:p w14:paraId="713A9364" w14:textId="77777777" w:rsidR="0031172B" w:rsidRPr="00FD3F77" w:rsidRDefault="0031172B" w:rsidP="00C41AA7">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Срок годности: 5 лет</w:t>
            </w:r>
          </w:p>
        </w:tc>
        <w:tc>
          <w:tcPr>
            <w:tcW w:w="992" w:type="dxa"/>
          </w:tcPr>
          <w:p w14:paraId="6F3552D2"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34" w:type="dxa"/>
          </w:tcPr>
          <w:p w14:paraId="6BB726EA"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31172B" w:rsidRPr="00CC5CC6" w14:paraId="73A53CA1" w14:textId="77777777" w:rsidTr="0031172B">
        <w:tc>
          <w:tcPr>
            <w:tcW w:w="723" w:type="dxa"/>
          </w:tcPr>
          <w:p w14:paraId="419B6FFC" w14:textId="77777777" w:rsidR="0031172B" w:rsidRPr="00FD3F77" w:rsidRDefault="0031172B" w:rsidP="0031172B">
            <w:pPr>
              <w:pStyle w:val="a4"/>
              <w:numPr>
                <w:ilvl w:val="0"/>
                <w:numId w:val="4"/>
              </w:numPr>
              <w:spacing w:line="480" w:lineRule="auto"/>
              <w:rPr>
                <w:rFonts w:ascii="Times New Roman" w:eastAsia="Times New Roman" w:hAnsi="Times New Roman" w:cs="Times New Roman"/>
                <w:lang w:eastAsia="ru-RU"/>
              </w:rPr>
            </w:pPr>
          </w:p>
        </w:tc>
        <w:tc>
          <w:tcPr>
            <w:tcW w:w="2539" w:type="dxa"/>
          </w:tcPr>
          <w:p w14:paraId="0323F749" w14:textId="77777777" w:rsidR="0031172B" w:rsidRPr="0004172C" w:rsidRDefault="0031172B" w:rsidP="00C41AA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Шапочка на резинке нестерильная</w:t>
            </w:r>
          </w:p>
          <w:p w14:paraId="15D24BBE" w14:textId="77777777" w:rsidR="0031172B" w:rsidRPr="00FD3F77" w:rsidRDefault="0031172B" w:rsidP="00C41AA7">
            <w:pPr>
              <w:rPr>
                <w:rFonts w:ascii="Times New Roman" w:eastAsia="Times New Roman" w:hAnsi="Times New Roman" w:cs="Times New Roman"/>
                <w:lang w:eastAsia="ru-RU"/>
              </w:rPr>
            </w:pPr>
          </w:p>
        </w:tc>
        <w:tc>
          <w:tcPr>
            <w:tcW w:w="9496" w:type="dxa"/>
          </w:tcPr>
          <w:p w14:paraId="3FB06F8C" w14:textId="77777777" w:rsidR="0031172B" w:rsidRPr="00FD3F77" w:rsidRDefault="0031172B" w:rsidP="0031172B">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Шапочка-берет  хирургическая одноразовая гофрированная, с двумя защипами для создания объема, вдоль окружности приварена двухрядная резинка шириной 4 мм, которая обеспечивает плотное и комфортное прилегание края шапочки к голове, исключая  при этом пережатие сосудов головы. Диаметр при растянутой резинке 53 см., В сложенном виде шапочка-берет представляет собой полоску 20*2,5 см, компактную и удобную для хранения и транспортировки. Изготовлена без использования ниток (только сварные швы) из полипропиленового нетканого материала Спанбонд с поверхностной плотностью 18 г/м2. Материал  обладает   водоотталкивающими свойствами, воздухопроницаемостью, пониженным  ворсоотделением. Упакована в полиэтиленовый пакет по 25 шт/упак.</w:t>
            </w:r>
          </w:p>
        </w:tc>
        <w:tc>
          <w:tcPr>
            <w:tcW w:w="992" w:type="dxa"/>
          </w:tcPr>
          <w:p w14:paraId="6EB42F30"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34" w:type="dxa"/>
          </w:tcPr>
          <w:p w14:paraId="118342C5"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6000</w:t>
            </w:r>
          </w:p>
        </w:tc>
      </w:tr>
      <w:tr w:rsidR="0031172B" w:rsidRPr="00CC5CC6" w14:paraId="10C6B6D5" w14:textId="77777777" w:rsidTr="0031172B">
        <w:tc>
          <w:tcPr>
            <w:tcW w:w="723" w:type="dxa"/>
          </w:tcPr>
          <w:p w14:paraId="2513EE1E" w14:textId="77777777" w:rsidR="0031172B" w:rsidRPr="00FD3F77" w:rsidRDefault="0031172B" w:rsidP="0031172B">
            <w:pPr>
              <w:pStyle w:val="a4"/>
              <w:numPr>
                <w:ilvl w:val="0"/>
                <w:numId w:val="4"/>
              </w:numPr>
              <w:spacing w:line="480" w:lineRule="auto"/>
              <w:rPr>
                <w:rFonts w:ascii="Times New Roman" w:eastAsia="Times New Roman" w:hAnsi="Times New Roman" w:cs="Times New Roman"/>
                <w:lang w:eastAsia="ru-RU"/>
              </w:rPr>
            </w:pPr>
          </w:p>
        </w:tc>
        <w:tc>
          <w:tcPr>
            <w:tcW w:w="2539" w:type="dxa"/>
          </w:tcPr>
          <w:p w14:paraId="08A2B1AB" w14:textId="77777777" w:rsidR="0031172B" w:rsidRPr="00FD3F77" w:rsidRDefault="0031172B" w:rsidP="00C41AA7">
            <w:pPr>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 xml:space="preserve">Маска мед трехслойная на резинке голубая </w:t>
            </w:r>
          </w:p>
        </w:tc>
        <w:tc>
          <w:tcPr>
            <w:tcW w:w="9496" w:type="dxa"/>
          </w:tcPr>
          <w:p w14:paraId="6486AC82" w14:textId="77777777" w:rsidR="0031172B" w:rsidRPr="00FD3F77" w:rsidRDefault="0031172B" w:rsidP="0031172B">
            <w:pPr>
              <w:jc w:val="both"/>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 xml:space="preserve">Маска медицинская одноразовая трехслойная на резинках. Складки маски направлены вниз с целью воспрепятствования затеканию брызг между складок. Чашеобразная форма позволяет разговаривать во время ношения, не прилипает ко рту.  Размер:  17,5* 9,5 см. Имеет носовой фиксатор длиной 8 см. Фиксатор вмонтирован в наружный слой маски и обеспечивает более плотное  и комфортное прилегание маски в области носа. Маска состоит из 3-х слоев, которые термически соединены (спаяны) между собой ультразвуком. 2 наружных слоя - из полипропиленового нетканого термоскрепленного материала "Спанбонд"  с поверхностной плотностью 17 г/м2 , обладающего   водоотталкивающими свойствами, воздухопроницаемостью, пониженным  ворсоотделением и устойчивостью к действию микроорганизмов.  Фильтрующий элемент  (промежуточный слой) -  "мелтблаун" - полипропиленовый нетканый материал с высокой </w:t>
            </w:r>
            <w:r w:rsidRPr="00D2597B">
              <w:rPr>
                <w:rFonts w:ascii="Times New Roman" w:eastAsia="Times New Roman" w:hAnsi="Times New Roman" w:cs="Times New Roman"/>
                <w:lang w:eastAsia="ru-RU"/>
              </w:rPr>
              <w:lastRenderedPageBreak/>
              <w:t xml:space="preserve">фильтрующей способностью и хорошим воздухопропусканием. У маски имеются резинки – круглые,  из латекса с полиамидной оплеткой. Маски упакованы в картонный блок-диспенсер для более удобного извлечения. </w:t>
            </w:r>
          </w:p>
        </w:tc>
        <w:tc>
          <w:tcPr>
            <w:tcW w:w="992" w:type="dxa"/>
          </w:tcPr>
          <w:p w14:paraId="1D94EAB2"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шт.</w:t>
            </w:r>
          </w:p>
        </w:tc>
        <w:tc>
          <w:tcPr>
            <w:tcW w:w="1134" w:type="dxa"/>
          </w:tcPr>
          <w:p w14:paraId="74FC5E9E"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20000</w:t>
            </w:r>
          </w:p>
        </w:tc>
      </w:tr>
      <w:tr w:rsidR="0031172B" w:rsidRPr="00CC5CC6" w14:paraId="3D420A59" w14:textId="77777777" w:rsidTr="0031172B">
        <w:tc>
          <w:tcPr>
            <w:tcW w:w="723" w:type="dxa"/>
          </w:tcPr>
          <w:p w14:paraId="3260BE5B" w14:textId="77777777" w:rsidR="0031172B" w:rsidRPr="00FD3F77" w:rsidRDefault="0031172B" w:rsidP="0031172B">
            <w:pPr>
              <w:pStyle w:val="a4"/>
              <w:numPr>
                <w:ilvl w:val="0"/>
                <w:numId w:val="4"/>
              </w:numPr>
              <w:spacing w:line="480" w:lineRule="auto"/>
              <w:rPr>
                <w:rFonts w:ascii="Times New Roman" w:eastAsia="Times New Roman" w:hAnsi="Times New Roman" w:cs="Times New Roman"/>
                <w:lang w:eastAsia="ru-RU"/>
              </w:rPr>
            </w:pPr>
          </w:p>
        </w:tc>
        <w:tc>
          <w:tcPr>
            <w:tcW w:w="2539" w:type="dxa"/>
          </w:tcPr>
          <w:p w14:paraId="44736CA5" w14:textId="77777777" w:rsidR="0031172B" w:rsidRPr="00D2597B" w:rsidRDefault="0031172B" w:rsidP="00C41AA7">
            <w:pPr>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Комплект акушерский. Стерильный</w:t>
            </w:r>
          </w:p>
          <w:p w14:paraId="1B1BC9A4" w14:textId="77777777" w:rsidR="0031172B" w:rsidRPr="00FD3F77" w:rsidRDefault="0031172B" w:rsidP="00C41AA7">
            <w:pPr>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 xml:space="preserve">КБР-05 </w:t>
            </w:r>
          </w:p>
        </w:tc>
        <w:tc>
          <w:tcPr>
            <w:tcW w:w="9496" w:type="dxa"/>
          </w:tcPr>
          <w:p w14:paraId="141347F0" w14:textId="77777777" w:rsidR="0031172B" w:rsidRPr="00D2597B" w:rsidRDefault="0031172B" w:rsidP="0031172B">
            <w:pPr>
              <w:jc w:val="both"/>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Набор белья и одежды для рожениц, предназначенный для обеспечения  гигиены процесса родов. Состоит из:</w:t>
            </w:r>
          </w:p>
          <w:p w14:paraId="42BB6DDF" w14:textId="77777777" w:rsidR="0031172B" w:rsidRPr="00D2597B" w:rsidRDefault="0031172B" w:rsidP="00FC7F06">
            <w:pPr>
              <w:ind w:firstLine="314"/>
              <w:jc w:val="both"/>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1.  Простыня влагонепроницаемая 140*80 см  - 2 шт. Изготовлена из впитывающего непромокаемого трехслойного материала (целлюлоза-полиэтилен-целлюлоза).</w:t>
            </w:r>
          </w:p>
          <w:p w14:paraId="2B72D9E2" w14:textId="77777777" w:rsidR="0031172B" w:rsidRPr="00D2597B" w:rsidRDefault="0031172B" w:rsidP="00FC7F06">
            <w:pPr>
              <w:ind w:firstLine="314"/>
              <w:jc w:val="both"/>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2. Простыня влагонепроницаемая 80*70 - 2 шт..Изготовлена из впитывающего непромокаемого трехслойного материала (целлюлоза-полиэтилен-целлюлоза).</w:t>
            </w:r>
          </w:p>
          <w:p w14:paraId="701D6CB8" w14:textId="77777777" w:rsidR="0031172B" w:rsidRPr="00D2597B" w:rsidRDefault="0031172B" w:rsidP="00FC7F06">
            <w:pPr>
              <w:ind w:firstLine="314"/>
              <w:jc w:val="both"/>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3. Пеленка гигиеническая (впитывающая)  - 1 шт. Размер 60*60 см. Имеет многослойную структуру: покрытие из нетканого материала, адсорбирующий впитывающий   слой из распушенной целлюлозы  и внешнее  покрытие из нескользящего полиэтилена. Впитываемость 1050 мл.</w:t>
            </w:r>
          </w:p>
          <w:p w14:paraId="33E0C2D5" w14:textId="77777777" w:rsidR="0031172B" w:rsidRPr="00D2597B" w:rsidRDefault="0031172B" w:rsidP="00FC7F06">
            <w:pPr>
              <w:ind w:firstLine="314"/>
              <w:jc w:val="both"/>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Комплект упакован в индивидуальную упаковку.  Одна из сторон упаковки  выполнена из прозрачной полимерной пленки. Упаковка легко открывается без помощи ножниц.</w:t>
            </w:r>
          </w:p>
          <w:p w14:paraId="509F461C" w14:textId="093C60AD" w:rsidR="0031172B" w:rsidRPr="00FD3F77" w:rsidRDefault="0031172B" w:rsidP="00FC7F06">
            <w:pPr>
              <w:ind w:firstLine="314"/>
              <w:jc w:val="both"/>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Срок годности</w:t>
            </w:r>
            <w:r w:rsidR="00FC7F06">
              <w:rPr>
                <w:rFonts w:ascii="Times New Roman" w:eastAsia="Times New Roman" w:hAnsi="Times New Roman" w:cs="Times New Roman"/>
                <w:lang w:eastAsia="ru-RU"/>
              </w:rPr>
              <w:t xml:space="preserve"> </w:t>
            </w:r>
            <w:r w:rsidRPr="00D2597B">
              <w:rPr>
                <w:rFonts w:ascii="Times New Roman" w:eastAsia="Times New Roman" w:hAnsi="Times New Roman" w:cs="Times New Roman"/>
                <w:lang w:eastAsia="ru-RU"/>
              </w:rPr>
              <w:t>2 года. Изготовитель ООО "Гекса-нетканые материалы" (Россия)</w:t>
            </w:r>
          </w:p>
        </w:tc>
        <w:tc>
          <w:tcPr>
            <w:tcW w:w="992" w:type="dxa"/>
          </w:tcPr>
          <w:p w14:paraId="09518D1F"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упак.</w:t>
            </w:r>
          </w:p>
        </w:tc>
        <w:tc>
          <w:tcPr>
            <w:tcW w:w="1134" w:type="dxa"/>
          </w:tcPr>
          <w:p w14:paraId="189F95C9"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31172B" w:rsidRPr="00CC5CC6" w14:paraId="3EAA5D5F" w14:textId="77777777" w:rsidTr="0031172B">
        <w:tc>
          <w:tcPr>
            <w:tcW w:w="723" w:type="dxa"/>
          </w:tcPr>
          <w:p w14:paraId="2993D95E" w14:textId="77777777" w:rsidR="0031172B" w:rsidRPr="00FD3F77" w:rsidRDefault="0031172B" w:rsidP="0031172B">
            <w:pPr>
              <w:pStyle w:val="a4"/>
              <w:numPr>
                <w:ilvl w:val="0"/>
                <w:numId w:val="4"/>
              </w:numPr>
              <w:spacing w:line="480" w:lineRule="auto"/>
              <w:rPr>
                <w:rFonts w:ascii="Times New Roman" w:eastAsia="Times New Roman" w:hAnsi="Times New Roman" w:cs="Times New Roman"/>
                <w:lang w:eastAsia="ru-RU"/>
              </w:rPr>
            </w:pPr>
          </w:p>
        </w:tc>
        <w:tc>
          <w:tcPr>
            <w:tcW w:w="2539" w:type="dxa"/>
          </w:tcPr>
          <w:p w14:paraId="2806A73E" w14:textId="77777777" w:rsidR="0031172B" w:rsidRPr="00D2597B" w:rsidRDefault="0031172B" w:rsidP="00C41AA7">
            <w:pPr>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Пеленка впитывающая нестерильная</w:t>
            </w:r>
          </w:p>
          <w:p w14:paraId="224AC2ED" w14:textId="77777777" w:rsidR="0031172B" w:rsidRPr="00FD3F77" w:rsidRDefault="0031172B" w:rsidP="00C41AA7">
            <w:pPr>
              <w:rPr>
                <w:rFonts w:ascii="Times New Roman" w:eastAsia="Times New Roman" w:hAnsi="Times New Roman" w:cs="Times New Roman"/>
                <w:lang w:eastAsia="ru-RU"/>
              </w:rPr>
            </w:pPr>
          </w:p>
        </w:tc>
        <w:tc>
          <w:tcPr>
            <w:tcW w:w="9496" w:type="dxa"/>
          </w:tcPr>
          <w:p w14:paraId="2924C9ED" w14:textId="77777777" w:rsidR="0031172B" w:rsidRPr="00FD3F77" w:rsidRDefault="0031172B" w:rsidP="00FC7F06">
            <w:pPr>
              <w:jc w:val="both"/>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Размер 60*60 см. Имеет многослойную структуру: покрытие из нетканого материала, адсорбирующий впитывающий   слой из распушенной целлюлозы  и внешнее  покрытие из нескользящего полиэтилена. Впитываемость 1050 мл. Нестерильная</w:t>
            </w:r>
          </w:p>
        </w:tc>
        <w:tc>
          <w:tcPr>
            <w:tcW w:w="992" w:type="dxa"/>
          </w:tcPr>
          <w:p w14:paraId="03635C0C"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34" w:type="dxa"/>
          </w:tcPr>
          <w:p w14:paraId="15CEEEC3"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31172B" w:rsidRPr="00CC5CC6" w14:paraId="4F5CB2B5" w14:textId="77777777" w:rsidTr="0031172B">
        <w:tc>
          <w:tcPr>
            <w:tcW w:w="723" w:type="dxa"/>
          </w:tcPr>
          <w:p w14:paraId="28CCD7A3" w14:textId="77777777" w:rsidR="0031172B" w:rsidRPr="00FD3F77" w:rsidRDefault="0031172B" w:rsidP="0031172B">
            <w:pPr>
              <w:pStyle w:val="a4"/>
              <w:numPr>
                <w:ilvl w:val="0"/>
                <w:numId w:val="4"/>
              </w:numPr>
              <w:spacing w:line="480" w:lineRule="auto"/>
              <w:rPr>
                <w:rFonts w:ascii="Times New Roman" w:eastAsia="Times New Roman" w:hAnsi="Times New Roman" w:cs="Times New Roman"/>
                <w:lang w:eastAsia="ru-RU"/>
              </w:rPr>
            </w:pPr>
          </w:p>
        </w:tc>
        <w:tc>
          <w:tcPr>
            <w:tcW w:w="2539" w:type="dxa"/>
          </w:tcPr>
          <w:p w14:paraId="55793EB0" w14:textId="77777777" w:rsidR="0031172B" w:rsidRPr="0004172C" w:rsidRDefault="0031172B" w:rsidP="00C41AA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Простыня для кесарева сечения стерильная</w:t>
            </w:r>
          </w:p>
          <w:p w14:paraId="2766C1CD" w14:textId="77777777" w:rsidR="0031172B" w:rsidRPr="00FD3F77" w:rsidRDefault="0031172B" w:rsidP="00C41AA7">
            <w:pPr>
              <w:rPr>
                <w:rFonts w:ascii="Times New Roman" w:eastAsia="Times New Roman" w:hAnsi="Times New Roman" w:cs="Times New Roman"/>
                <w:lang w:eastAsia="ru-RU"/>
              </w:rPr>
            </w:pPr>
          </w:p>
        </w:tc>
        <w:tc>
          <w:tcPr>
            <w:tcW w:w="9496" w:type="dxa"/>
          </w:tcPr>
          <w:p w14:paraId="2C25A379" w14:textId="77777777" w:rsidR="0031172B" w:rsidRPr="0004172C" w:rsidRDefault="0031172B" w:rsidP="00FC7F06">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 xml:space="preserve">Простыня для кесарева сечения с карманом для сбора жидкости и отводом. Размер 160*240 см, цельнокройная.  Изготовлена из биоинертного,  гипоаллергенного, воздухопроницаемого, безворсового , гидрофобного нетканого полимерного материала спанбонд плотностью не более 42 г/м2.Прочность на разрыв в сухом состоянии кПа &gt;40, Прочность на разрыв во влажном состоянии кПа &gt;40, Пылеворсоотделение Lg &lt; 4,0, Микробная проницаемость во влажном состоянии BI &gt;2,8BI. Имеет выделенное операционное поле не более 25*30 см, покрытое специальной клеящейся разрезаемой хирургической пленкой. Карман для сбора жидкости с отводом изготовлен из биоинертного,  гипоаллергенного влагонепроницаемого ламинированного нетканого  материала спанбонд плотностью 40 г/м2,  по краю оснащен мягкой рамкой для придания ему удобной формы. </w:t>
            </w:r>
          </w:p>
          <w:p w14:paraId="3AFD362B" w14:textId="77777777" w:rsidR="0031172B" w:rsidRPr="00FD3F77" w:rsidRDefault="0031172B" w:rsidP="00C41AA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Упакована в индивидуальную упаковку.  Одна из сторон упаковки  выполнена из прозрачной полимерной пленки. Упаковка легко открывается без помощи ножниц</w:t>
            </w:r>
          </w:p>
        </w:tc>
        <w:tc>
          <w:tcPr>
            <w:tcW w:w="992" w:type="dxa"/>
          </w:tcPr>
          <w:p w14:paraId="1F13E7F7"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упак.</w:t>
            </w:r>
          </w:p>
        </w:tc>
        <w:tc>
          <w:tcPr>
            <w:tcW w:w="1134" w:type="dxa"/>
          </w:tcPr>
          <w:p w14:paraId="59B6A820"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308</w:t>
            </w:r>
          </w:p>
        </w:tc>
      </w:tr>
      <w:tr w:rsidR="0031172B" w:rsidRPr="00CC5CC6" w14:paraId="4D740A31" w14:textId="77777777" w:rsidTr="0031172B">
        <w:tc>
          <w:tcPr>
            <w:tcW w:w="723" w:type="dxa"/>
          </w:tcPr>
          <w:p w14:paraId="3240B6DA" w14:textId="77777777" w:rsidR="0031172B" w:rsidRPr="00FD3F77" w:rsidRDefault="0031172B" w:rsidP="0031172B">
            <w:pPr>
              <w:pStyle w:val="a4"/>
              <w:numPr>
                <w:ilvl w:val="0"/>
                <w:numId w:val="4"/>
              </w:numPr>
              <w:spacing w:line="480" w:lineRule="auto"/>
              <w:rPr>
                <w:rFonts w:ascii="Times New Roman" w:eastAsia="Times New Roman" w:hAnsi="Times New Roman" w:cs="Times New Roman"/>
                <w:lang w:eastAsia="ru-RU"/>
              </w:rPr>
            </w:pPr>
          </w:p>
        </w:tc>
        <w:tc>
          <w:tcPr>
            <w:tcW w:w="2539" w:type="dxa"/>
          </w:tcPr>
          <w:p w14:paraId="77B38EA7" w14:textId="77777777" w:rsidR="0031172B" w:rsidRPr="0004172C" w:rsidRDefault="0031172B" w:rsidP="00C41AA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Рубашка для роженицы нестерильная</w:t>
            </w:r>
          </w:p>
          <w:p w14:paraId="3E74851E" w14:textId="77777777" w:rsidR="0031172B" w:rsidRPr="00FD3F77" w:rsidRDefault="0031172B" w:rsidP="00C41AA7">
            <w:pPr>
              <w:rPr>
                <w:rFonts w:ascii="Times New Roman" w:eastAsia="Times New Roman" w:hAnsi="Times New Roman" w:cs="Times New Roman"/>
                <w:lang w:eastAsia="ru-RU"/>
              </w:rPr>
            </w:pPr>
          </w:p>
        </w:tc>
        <w:tc>
          <w:tcPr>
            <w:tcW w:w="9496" w:type="dxa"/>
          </w:tcPr>
          <w:p w14:paraId="1723B1D5" w14:textId="77777777" w:rsidR="0031172B" w:rsidRPr="00FD3F77" w:rsidRDefault="0031172B" w:rsidP="00FC7F06">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Длина рубашки 110  см, Размер 52/54. Наружный сварной (безниточный)  шов. Изготовлена из полипропиленового нетканого термоскрепленного материала Спанбонд, обладающего   водоотталкивающими свойствами, воздухопроницаемостью и пониженным  ворсоотделением, с поверхностной плотностью  42 г/м2. Нестерильная</w:t>
            </w:r>
          </w:p>
        </w:tc>
        <w:tc>
          <w:tcPr>
            <w:tcW w:w="992" w:type="dxa"/>
          </w:tcPr>
          <w:p w14:paraId="4F69FB5D"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34" w:type="dxa"/>
          </w:tcPr>
          <w:p w14:paraId="2FDD0776"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r>
      <w:tr w:rsidR="0031172B" w:rsidRPr="00CC5CC6" w14:paraId="544F66D2" w14:textId="77777777" w:rsidTr="0031172B">
        <w:tc>
          <w:tcPr>
            <w:tcW w:w="723" w:type="dxa"/>
          </w:tcPr>
          <w:p w14:paraId="77B7C8D9" w14:textId="77777777" w:rsidR="0031172B" w:rsidRPr="00FD3F77" w:rsidRDefault="0031172B" w:rsidP="0031172B">
            <w:pPr>
              <w:pStyle w:val="a4"/>
              <w:numPr>
                <w:ilvl w:val="0"/>
                <w:numId w:val="4"/>
              </w:numPr>
              <w:spacing w:line="480" w:lineRule="auto"/>
              <w:rPr>
                <w:rFonts w:ascii="Times New Roman" w:eastAsia="Times New Roman" w:hAnsi="Times New Roman" w:cs="Times New Roman"/>
                <w:lang w:eastAsia="ru-RU"/>
              </w:rPr>
            </w:pPr>
          </w:p>
        </w:tc>
        <w:tc>
          <w:tcPr>
            <w:tcW w:w="2539" w:type="dxa"/>
          </w:tcPr>
          <w:p w14:paraId="60A11EDF" w14:textId="77777777" w:rsidR="0031172B" w:rsidRPr="00D2597B" w:rsidRDefault="0031172B" w:rsidP="00C41AA7">
            <w:pPr>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Рулон гигиенический</w:t>
            </w:r>
          </w:p>
          <w:p w14:paraId="202A3C89" w14:textId="77777777" w:rsidR="0031172B" w:rsidRPr="00FD3F77" w:rsidRDefault="0031172B" w:rsidP="00C41AA7">
            <w:pPr>
              <w:rPr>
                <w:rFonts w:ascii="Times New Roman" w:eastAsia="Times New Roman" w:hAnsi="Times New Roman" w:cs="Times New Roman"/>
                <w:lang w:eastAsia="ru-RU"/>
              </w:rPr>
            </w:pPr>
          </w:p>
        </w:tc>
        <w:tc>
          <w:tcPr>
            <w:tcW w:w="9496" w:type="dxa"/>
          </w:tcPr>
          <w:p w14:paraId="0F612059" w14:textId="77777777" w:rsidR="0031172B" w:rsidRPr="00D2597B" w:rsidRDefault="0031172B" w:rsidP="00FC7F06">
            <w:pPr>
              <w:jc w:val="both"/>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Рулон изготовлен из влагонепроницаемого  водоотталкивающего безворсового ламинированного  спанбонда, плотность 40 г/м2. Размеры: намотка 200 м. х ширина 80 см.,   Гильза бумажная, внутренний диаметр 75 мм.</w:t>
            </w:r>
          </w:p>
          <w:p w14:paraId="1C22C23D" w14:textId="77777777" w:rsidR="0031172B" w:rsidRPr="00FD3F77" w:rsidRDefault="0031172B" w:rsidP="00C41AA7">
            <w:pPr>
              <w:rPr>
                <w:rFonts w:ascii="Times New Roman" w:eastAsia="Times New Roman" w:hAnsi="Times New Roman" w:cs="Times New Roman"/>
                <w:lang w:eastAsia="ru-RU"/>
              </w:rPr>
            </w:pPr>
            <w:r w:rsidRPr="00D2597B">
              <w:rPr>
                <w:rFonts w:ascii="Times New Roman" w:eastAsia="Times New Roman" w:hAnsi="Times New Roman" w:cs="Times New Roman"/>
                <w:lang w:eastAsia="ru-RU"/>
              </w:rPr>
              <w:lastRenderedPageBreak/>
              <w:t>Упакован в рукавную бесшовную непрозрачную полиэтиленовую пленку.</w:t>
            </w:r>
          </w:p>
        </w:tc>
        <w:tc>
          <w:tcPr>
            <w:tcW w:w="992" w:type="dxa"/>
          </w:tcPr>
          <w:p w14:paraId="7C8251B5"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п.м.</w:t>
            </w:r>
          </w:p>
        </w:tc>
        <w:tc>
          <w:tcPr>
            <w:tcW w:w="1134" w:type="dxa"/>
          </w:tcPr>
          <w:p w14:paraId="2E858BC2"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7000</w:t>
            </w:r>
          </w:p>
        </w:tc>
      </w:tr>
      <w:tr w:rsidR="0031172B" w:rsidRPr="00CC5CC6" w14:paraId="7741BC0D" w14:textId="77777777" w:rsidTr="0031172B">
        <w:tc>
          <w:tcPr>
            <w:tcW w:w="723" w:type="dxa"/>
          </w:tcPr>
          <w:p w14:paraId="05285BDC" w14:textId="77777777" w:rsidR="0031172B" w:rsidRPr="00FD3F77" w:rsidRDefault="0031172B" w:rsidP="0031172B">
            <w:pPr>
              <w:pStyle w:val="a4"/>
              <w:numPr>
                <w:ilvl w:val="0"/>
                <w:numId w:val="4"/>
              </w:numPr>
              <w:spacing w:line="480" w:lineRule="auto"/>
              <w:rPr>
                <w:rFonts w:ascii="Times New Roman" w:eastAsia="Times New Roman" w:hAnsi="Times New Roman" w:cs="Times New Roman"/>
                <w:lang w:eastAsia="ru-RU"/>
              </w:rPr>
            </w:pPr>
          </w:p>
        </w:tc>
        <w:tc>
          <w:tcPr>
            <w:tcW w:w="2539" w:type="dxa"/>
          </w:tcPr>
          <w:p w14:paraId="7858CB07" w14:textId="77777777" w:rsidR="0031172B" w:rsidRPr="0004172C" w:rsidRDefault="0031172B" w:rsidP="00C41AA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Фартук защитный нестерильный</w:t>
            </w:r>
          </w:p>
          <w:p w14:paraId="0171D005" w14:textId="77777777" w:rsidR="0031172B" w:rsidRPr="00FD3F77" w:rsidRDefault="0031172B" w:rsidP="00C41AA7">
            <w:pPr>
              <w:rPr>
                <w:rFonts w:ascii="Times New Roman" w:eastAsia="Times New Roman" w:hAnsi="Times New Roman" w:cs="Times New Roman"/>
                <w:lang w:eastAsia="ru-RU"/>
              </w:rPr>
            </w:pPr>
          </w:p>
        </w:tc>
        <w:tc>
          <w:tcPr>
            <w:tcW w:w="9496" w:type="dxa"/>
          </w:tcPr>
          <w:p w14:paraId="064608B1" w14:textId="77777777" w:rsidR="0031172B" w:rsidRPr="0004172C" w:rsidRDefault="0031172B" w:rsidP="00FC7F06">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 xml:space="preserve">Фигурный, цельнокроеный, с двумя завязками на уровне талии и лямкой, фиксирующей фартук  на шее. Длина  140 см, ширина на уровне груди 58 см, ширина по низу 75 см, длина завязок 53 см. Изготовлен  из  влагонепроницаемого  водоотталкивающего безворсового ламинированного спанбонда пл.40 г/м2.  </w:t>
            </w:r>
          </w:p>
          <w:p w14:paraId="47C81C9C" w14:textId="77777777" w:rsidR="0031172B" w:rsidRPr="00FD3F77" w:rsidRDefault="0031172B" w:rsidP="00C41AA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Нестерильный.</w:t>
            </w:r>
          </w:p>
        </w:tc>
        <w:tc>
          <w:tcPr>
            <w:tcW w:w="992" w:type="dxa"/>
          </w:tcPr>
          <w:p w14:paraId="62FE5562"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34" w:type="dxa"/>
          </w:tcPr>
          <w:p w14:paraId="521E80D8"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31172B" w:rsidRPr="00CC5CC6" w14:paraId="61C4730A" w14:textId="77777777" w:rsidTr="0031172B">
        <w:tc>
          <w:tcPr>
            <w:tcW w:w="723" w:type="dxa"/>
          </w:tcPr>
          <w:p w14:paraId="2FD839E8" w14:textId="77777777" w:rsidR="0031172B" w:rsidRPr="00FD3F77" w:rsidRDefault="0031172B" w:rsidP="0031172B">
            <w:pPr>
              <w:pStyle w:val="a4"/>
              <w:numPr>
                <w:ilvl w:val="0"/>
                <w:numId w:val="4"/>
              </w:numPr>
              <w:spacing w:line="480" w:lineRule="auto"/>
              <w:rPr>
                <w:rFonts w:ascii="Times New Roman" w:eastAsia="Times New Roman" w:hAnsi="Times New Roman" w:cs="Times New Roman"/>
                <w:lang w:eastAsia="ru-RU"/>
              </w:rPr>
            </w:pPr>
          </w:p>
        </w:tc>
        <w:tc>
          <w:tcPr>
            <w:tcW w:w="2539" w:type="dxa"/>
          </w:tcPr>
          <w:p w14:paraId="15324470" w14:textId="77777777" w:rsidR="0031172B" w:rsidRPr="00D2597B" w:rsidRDefault="0031172B" w:rsidP="00C41AA7">
            <w:pPr>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Халат хирургический стерильный</w:t>
            </w:r>
          </w:p>
          <w:p w14:paraId="44783748" w14:textId="77777777" w:rsidR="0031172B" w:rsidRPr="00FD3F77" w:rsidRDefault="0031172B" w:rsidP="00C41AA7">
            <w:pPr>
              <w:rPr>
                <w:rFonts w:ascii="Times New Roman" w:eastAsia="Times New Roman" w:hAnsi="Times New Roman" w:cs="Times New Roman"/>
                <w:lang w:eastAsia="ru-RU"/>
              </w:rPr>
            </w:pPr>
          </w:p>
        </w:tc>
        <w:tc>
          <w:tcPr>
            <w:tcW w:w="9496" w:type="dxa"/>
          </w:tcPr>
          <w:p w14:paraId="52EDA0A5" w14:textId="77777777" w:rsidR="0031172B" w:rsidRPr="00FD3F77" w:rsidRDefault="0031172B" w:rsidP="00FC7F06">
            <w:pPr>
              <w:jc w:val="both"/>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Предназначен для длительной работы, обеспечивающего сочетание высокой защиты и комфорта персонала при проведении длительных хирургических операций Размер  52-54, длина должна быть не менее 140 см. На спине -глубокий запах("стерильная спина"), четыре завязки на поясе, рукав на трикотажном манжете, окантованный ворот на регулируемой застежке типа"Велькро". Швы сварные (безниточные).        Халат изготовлен  из многослойного  нетканого гидрофильного воздухонепроницаемого и ламинированного материала. Плотность верхнего слоя спанбонд или эквивалент должна составлять не более 40 г/м2, плотность среднего ламинированного слоя должна составлять не более 40 г/м2, плотность  внутреннего комфортного слоя гидрофильного, впитывающего (содержание вискозы не менее 80%),  должна составлять не более 20 г/м2. Халат сложен специальным образом и снабжен  фиксатором завязок  "Стерильно/Нестерильно", что в совокупности обеспечивает стерильность  изделия при одевании. Упаковка легко открывается без помощи ножниц.  Срок годности не менее 3-х лет. Каждая  упаковка  в целях точного учёта   расхода  и перераспределения  расходных материалов внутри ЛПУ и  отслеживания качества поставленной в результате аукциона продукции,  должна  иметь следующую маркировку: 1) Наименование изготовителя, адрес, 2) Наименование изделия, артикул,3)  Размер изделия, плотность, материал, количество, вес 4) Точное наименование материала изделия, цвет, плотность материала в г/м2. 5) Номер партии,  номер   упаковщика  6) Оригинальный штамп ОТК (отдела технического  контроля) изготовителя.7) Номер  технических условий производителя,   знак сертификации,  8)  Надпись - «стерильно», «нетоксично» - выделены крупным шрифтом; 9)  Дата изготовления, срок годности.Обязательное наличие Регистрационного удостоверения. Ввиду специфики  работы учреждения, качество товара будет проверено на соответствие требуемым техническим характеристикам. В случае поставки товара, не соответствующего требованиям, установленным в извещении, поставщик обязан заменить несоответствующий товар в трехдневный срок"    Стерильно</w:t>
            </w:r>
          </w:p>
        </w:tc>
        <w:tc>
          <w:tcPr>
            <w:tcW w:w="992" w:type="dxa"/>
          </w:tcPr>
          <w:p w14:paraId="0138AB78"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34" w:type="dxa"/>
          </w:tcPr>
          <w:p w14:paraId="7616BFAE"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r>
      <w:tr w:rsidR="0031172B" w:rsidRPr="00CC5CC6" w14:paraId="46C10BBB" w14:textId="77777777" w:rsidTr="0031172B">
        <w:tc>
          <w:tcPr>
            <w:tcW w:w="723" w:type="dxa"/>
          </w:tcPr>
          <w:p w14:paraId="487E438A" w14:textId="77777777" w:rsidR="0031172B" w:rsidRPr="00FD3F77" w:rsidRDefault="0031172B" w:rsidP="0031172B">
            <w:pPr>
              <w:pStyle w:val="a4"/>
              <w:numPr>
                <w:ilvl w:val="0"/>
                <w:numId w:val="4"/>
              </w:numPr>
              <w:spacing w:line="480" w:lineRule="auto"/>
              <w:rPr>
                <w:rFonts w:ascii="Times New Roman" w:eastAsia="Times New Roman" w:hAnsi="Times New Roman" w:cs="Times New Roman"/>
                <w:lang w:eastAsia="ru-RU"/>
              </w:rPr>
            </w:pPr>
          </w:p>
        </w:tc>
        <w:tc>
          <w:tcPr>
            <w:tcW w:w="2539" w:type="dxa"/>
          </w:tcPr>
          <w:p w14:paraId="2EF1D71B" w14:textId="77777777" w:rsidR="0031172B" w:rsidRPr="00FD3F77" w:rsidRDefault="0031172B" w:rsidP="00C41AA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Набор гинекологический смотровой</w:t>
            </w:r>
          </w:p>
        </w:tc>
        <w:tc>
          <w:tcPr>
            <w:tcW w:w="9496" w:type="dxa"/>
          </w:tcPr>
          <w:p w14:paraId="0ED5F5B6" w14:textId="77777777" w:rsidR="0031172B" w:rsidRPr="0004172C" w:rsidRDefault="0031172B" w:rsidP="00FC7F06">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Набор гинекологический смотровой состоит из:</w:t>
            </w:r>
          </w:p>
          <w:p w14:paraId="414004DC" w14:textId="77777777" w:rsidR="0031172B" w:rsidRPr="0004172C" w:rsidRDefault="0031172B" w:rsidP="0031172B">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1.Зеркало гинекологическое, одноразовое по Куско – 1 шт</w:t>
            </w:r>
          </w:p>
          <w:p w14:paraId="5007392C" w14:textId="77777777" w:rsidR="0031172B" w:rsidRPr="0004172C" w:rsidRDefault="0031172B" w:rsidP="0031172B">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 xml:space="preserve">Размер М (длинна створок 105 мм., окно овальной формы, высота 45 мм., ширина 30 мм. Фиксатор поворотный. Жесткая фиксация створок в любом положении (в сомкнутом, разомкнутом состоянии). Створки оптически прозрачны. На поверхностях деталей зеркал нет трещин, раковин, заусенцев, колющих, режущих и острых кромок, царапин и других дефектов. Ручка удлиненная с упором для пальца, 90 мм.  </w:t>
            </w:r>
          </w:p>
          <w:p w14:paraId="0752CC5A" w14:textId="2FD33762" w:rsidR="0031172B" w:rsidRPr="0004172C" w:rsidRDefault="0031172B" w:rsidP="00FC7F06">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lastRenderedPageBreak/>
              <w:t>Упаковано в комбинированную индивидуальную упаковку (бумага медицинская, прозрачная полимерная пленка). Упаковка легко открывается без помощи ножниц.</w:t>
            </w:r>
          </w:p>
          <w:p w14:paraId="0E764E59" w14:textId="4E55C085" w:rsidR="0031172B" w:rsidRPr="0004172C" w:rsidRDefault="0031172B" w:rsidP="00FC7F06">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r w:rsidRPr="0004172C">
              <w:rPr>
                <w:rFonts w:ascii="Times New Roman" w:eastAsia="Times New Roman" w:hAnsi="Times New Roman" w:cs="Times New Roman"/>
                <w:lang w:eastAsia="ru-RU"/>
              </w:rPr>
              <w:t>Шпатель  Эйра – ложка Фолькмана – 1 шт</w:t>
            </w:r>
          </w:p>
          <w:p w14:paraId="6BA861E7" w14:textId="77777777" w:rsidR="0031172B" w:rsidRPr="0004172C" w:rsidRDefault="0031172B" w:rsidP="00FC7F06">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 xml:space="preserve">Двухсторонний, комбинированный инструмент из ПЭНД (Полиэтилен низкого давления) (за счет материала инструмент атравматичный, тактильно комфортный для пациента и медицинского персонала). Длинна 215 мм . На поверхностях нет режущих и острых кромок, царапин и других дефектов. </w:t>
            </w:r>
          </w:p>
          <w:p w14:paraId="41E82E7D" w14:textId="550068B7" w:rsidR="0031172B" w:rsidRPr="0004172C" w:rsidRDefault="0031172B" w:rsidP="00FC7F06">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Упаковано в комбинированную индивидуальную упаковку (бумага медицинская, прозрачная полимерная пленка). Упаковка легко открывается без помощи ножниц.</w:t>
            </w:r>
          </w:p>
          <w:p w14:paraId="034C5811" w14:textId="4AC78575" w:rsidR="0031172B" w:rsidRPr="0004172C" w:rsidRDefault="0031172B" w:rsidP="00FC7F06">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w:t>
            </w:r>
            <w:r w:rsidRPr="0004172C">
              <w:rPr>
                <w:rFonts w:ascii="Times New Roman" w:eastAsia="Times New Roman" w:hAnsi="Times New Roman" w:cs="Times New Roman"/>
                <w:lang w:eastAsia="ru-RU"/>
              </w:rPr>
              <w:t>Салфетка подкладная – 1 шт</w:t>
            </w:r>
          </w:p>
          <w:p w14:paraId="4E129D6E" w14:textId="0BBE2494" w:rsidR="0031172B" w:rsidRPr="0004172C" w:rsidRDefault="0031172B" w:rsidP="00FC7F06">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Изготовлена из водоотталкивающего полипропиленового нетканого материала  Спанбонд  пл. 25 г/м2, размер 70*40 см. Цвет голубой.</w:t>
            </w:r>
          </w:p>
          <w:p w14:paraId="3B2E5D87" w14:textId="6357BCDB" w:rsidR="0031172B" w:rsidRPr="0004172C" w:rsidRDefault="0031172B" w:rsidP="00FC7F06">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w:t>
            </w:r>
            <w:r w:rsidRPr="0004172C">
              <w:rPr>
                <w:rFonts w:ascii="Times New Roman" w:eastAsia="Times New Roman" w:hAnsi="Times New Roman" w:cs="Times New Roman"/>
                <w:lang w:eastAsia="ru-RU"/>
              </w:rPr>
              <w:t>Перчатки латексные – 1 пара</w:t>
            </w:r>
          </w:p>
          <w:p w14:paraId="72804CB0" w14:textId="188DEB0E" w:rsidR="0031172B" w:rsidRPr="0004172C" w:rsidRDefault="0031172B" w:rsidP="00FC7F06">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Опудренные, разме</w:t>
            </w:r>
            <w:r>
              <w:rPr>
                <w:rFonts w:ascii="Times New Roman" w:eastAsia="Times New Roman" w:hAnsi="Times New Roman" w:cs="Times New Roman"/>
                <w:lang w:eastAsia="ru-RU"/>
              </w:rPr>
              <w:t>р</w:t>
            </w:r>
            <w:r w:rsidRPr="0004172C">
              <w:rPr>
                <w:rFonts w:ascii="Times New Roman" w:eastAsia="Times New Roman" w:hAnsi="Times New Roman" w:cs="Times New Roman"/>
                <w:lang w:eastAsia="ru-RU"/>
              </w:rPr>
              <w:t xml:space="preserve"> М </w:t>
            </w:r>
          </w:p>
          <w:p w14:paraId="3F0AEA28" w14:textId="77777777" w:rsidR="0031172B" w:rsidRPr="0004172C" w:rsidRDefault="0031172B" w:rsidP="00FC7F06">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Комплект упакован в индивидуальную комбинированную упаковку.  Одна из сторон выполнена из прозрачной многослойной полимерной пленки, вторая - из бумаги медицинской. Упаковка легко открывается без помощи ножниц.</w:t>
            </w:r>
          </w:p>
          <w:p w14:paraId="20C5E1DE" w14:textId="77777777" w:rsidR="0031172B" w:rsidRPr="00FD3F77" w:rsidRDefault="0031172B" w:rsidP="00FC7F06">
            <w:pPr>
              <w:jc w:val="both"/>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Вид стерилизации: газовый.</w:t>
            </w:r>
          </w:p>
        </w:tc>
        <w:tc>
          <w:tcPr>
            <w:tcW w:w="992" w:type="dxa"/>
          </w:tcPr>
          <w:p w14:paraId="6276B340"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шт.</w:t>
            </w:r>
          </w:p>
        </w:tc>
        <w:tc>
          <w:tcPr>
            <w:tcW w:w="1134" w:type="dxa"/>
          </w:tcPr>
          <w:p w14:paraId="7EC78187" w14:textId="77777777" w:rsidR="0031172B" w:rsidRPr="00FD3F77"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r>
      <w:tr w:rsidR="0031172B" w:rsidRPr="00CC5CC6" w14:paraId="1509C9A0" w14:textId="77777777" w:rsidTr="0031172B">
        <w:tc>
          <w:tcPr>
            <w:tcW w:w="723" w:type="dxa"/>
          </w:tcPr>
          <w:p w14:paraId="76EBF027" w14:textId="77777777" w:rsidR="0031172B" w:rsidRPr="00FD3F77" w:rsidRDefault="0031172B" w:rsidP="0031172B">
            <w:pPr>
              <w:pStyle w:val="a4"/>
              <w:numPr>
                <w:ilvl w:val="0"/>
                <w:numId w:val="4"/>
              </w:numPr>
              <w:spacing w:line="480" w:lineRule="auto"/>
              <w:rPr>
                <w:rFonts w:ascii="Times New Roman" w:eastAsia="Times New Roman" w:hAnsi="Times New Roman" w:cs="Times New Roman"/>
                <w:lang w:eastAsia="ru-RU"/>
              </w:rPr>
            </w:pPr>
          </w:p>
        </w:tc>
        <w:tc>
          <w:tcPr>
            <w:tcW w:w="2539" w:type="dxa"/>
          </w:tcPr>
          <w:p w14:paraId="54690599" w14:textId="77777777" w:rsidR="0031172B" w:rsidRPr="0004172C"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Штанишки для колоноскопии </w:t>
            </w:r>
          </w:p>
        </w:tc>
        <w:tc>
          <w:tcPr>
            <w:tcW w:w="9496" w:type="dxa"/>
          </w:tcPr>
          <w:p w14:paraId="5C089B1E" w14:textId="77777777" w:rsidR="0031172B" w:rsidRPr="00F717C8" w:rsidRDefault="0031172B" w:rsidP="00FC7F06">
            <w:pPr>
              <w:jc w:val="both"/>
              <w:rPr>
                <w:rFonts w:ascii="Times New Roman" w:eastAsia="Times New Roman" w:hAnsi="Times New Roman" w:cs="Times New Roman"/>
                <w:lang w:eastAsia="ru-RU"/>
              </w:rPr>
            </w:pPr>
            <w:r w:rsidRPr="00F717C8">
              <w:rPr>
                <w:rFonts w:ascii="Times New Roman" w:eastAsia="Times New Roman" w:hAnsi="Times New Roman" w:cs="Times New Roman"/>
                <w:lang w:eastAsia="ru-RU"/>
              </w:rPr>
              <w:t>нетканый материал СМС / Спанбонд, плотностью 25 г/м2;</w:t>
            </w:r>
          </w:p>
          <w:p w14:paraId="4796D9BC" w14:textId="021ADA3D" w:rsidR="0031172B" w:rsidRPr="0004172C" w:rsidRDefault="0031172B" w:rsidP="00FC7F06">
            <w:pPr>
              <w:jc w:val="both"/>
              <w:rPr>
                <w:rFonts w:ascii="Times New Roman" w:eastAsia="Times New Roman" w:hAnsi="Times New Roman" w:cs="Times New Roman"/>
                <w:lang w:eastAsia="ru-RU"/>
              </w:rPr>
            </w:pPr>
            <w:r w:rsidRPr="00F717C8">
              <w:rPr>
                <w:rFonts w:ascii="Times New Roman" w:eastAsia="Times New Roman" w:hAnsi="Times New Roman" w:cs="Times New Roman"/>
                <w:lang w:eastAsia="ru-RU"/>
              </w:rPr>
              <w:t>Гипоаллергенный, безворсовой, воздухопроницаемый, водоотталкивающий.</w:t>
            </w:r>
            <w:r w:rsidR="00FC7F06">
              <w:rPr>
                <w:rFonts w:ascii="Times New Roman" w:eastAsia="Times New Roman" w:hAnsi="Times New Roman" w:cs="Times New Roman"/>
                <w:lang w:eastAsia="ru-RU"/>
              </w:rPr>
              <w:t xml:space="preserve"> </w:t>
            </w:r>
            <w:r w:rsidRPr="00F717C8">
              <w:rPr>
                <w:rFonts w:ascii="Times New Roman" w:eastAsia="Times New Roman" w:hAnsi="Times New Roman" w:cs="Times New Roman"/>
                <w:lang w:eastAsia="ru-RU"/>
              </w:rPr>
              <w:t>Длина: 38 см</w:t>
            </w:r>
          </w:p>
        </w:tc>
        <w:tc>
          <w:tcPr>
            <w:tcW w:w="992" w:type="dxa"/>
          </w:tcPr>
          <w:p w14:paraId="012BDD03" w14:textId="77777777" w:rsidR="0031172B"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34" w:type="dxa"/>
          </w:tcPr>
          <w:p w14:paraId="0ACA7C28" w14:textId="77777777" w:rsidR="0031172B" w:rsidRDefault="0031172B" w:rsidP="00C41AA7">
            <w:pP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bl>
    <w:p w14:paraId="0C4ECE86" w14:textId="465591CB" w:rsidR="0031172B" w:rsidRDefault="0031172B" w:rsidP="0028463D">
      <w:pPr>
        <w:rPr>
          <w:rFonts w:ascii="Times New Roman" w:hAnsi="Times New Roman" w:cs="Times New Roman"/>
          <w:bCs/>
          <w:iCs/>
          <w:sz w:val="24"/>
          <w:szCs w:val="24"/>
        </w:rPr>
      </w:pPr>
    </w:p>
    <w:sectPr w:rsidR="0031172B" w:rsidSect="0028463D">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7F4"/>
    <w:multiLevelType w:val="hybridMultilevel"/>
    <w:tmpl w:val="D5B87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648C6"/>
    <w:multiLevelType w:val="hybridMultilevel"/>
    <w:tmpl w:val="12CC6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B1098"/>
    <w:multiLevelType w:val="hybridMultilevel"/>
    <w:tmpl w:val="B302D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5D38DA"/>
    <w:multiLevelType w:val="hybridMultilevel"/>
    <w:tmpl w:val="9514A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4744195">
    <w:abstractNumId w:val="3"/>
  </w:num>
  <w:num w:numId="2" w16cid:durableId="419184564">
    <w:abstractNumId w:val="2"/>
  </w:num>
  <w:num w:numId="3" w16cid:durableId="1971671413">
    <w:abstractNumId w:val="1"/>
  </w:num>
  <w:num w:numId="4" w16cid:durableId="1898467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CA"/>
    <w:rsid w:val="00026436"/>
    <w:rsid w:val="000B2925"/>
    <w:rsid w:val="000D1527"/>
    <w:rsid w:val="000F0CBC"/>
    <w:rsid w:val="00117856"/>
    <w:rsid w:val="001215FB"/>
    <w:rsid w:val="00123611"/>
    <w:rsid w:val="00124DFA"/>
    <w:rsid w:val="001333B4"/>
    <w:rsid w:val="00134150"/>
    <w:rsid w:val="00141087"/>
    <w:rsid w:val="00146D62"/>
    <w:rsid w:val="0018600D"/>
    <w:rsid w:val="001D0634"/>
    <w:rsid w:val="00234F08"/>
    <w:rsid w:val="002425E0"/>
    <w:rsid w:val="0028463D"/>
    <w:rsid w:val="0029148C"/>
    <w:rsid w:val="0029218B"/>
    <w:rsid w:val="002F2672"/>
    <w:rsid w:val="0031172B"/>
    <w:rsid w:val="00317147"/>
    <w:rsid w:val="00320D47"/>
    <w:rsid w:val="00354644"/>
    <w:rsid w:val="003762CE"/>
    <w:rsid w:val="00387231"/>
    <w:rsid w:val="00391850"/>
    <w:rsid w:val="00524AA0"/>
    <w:rsid w:val="005536B2"/>
    <w:rsid w:val="00561593"/>
    <w:rsid w:val="005F106A"/>
    <w:rsid w:val="00604B06"/>
    <w:rsid w:val="00743E41"/>
    <w:rsid w:val="00751B65"/>
    <w:rsid w:val="00757EAA"/>
    <w:rsid w:val="0076130E"/>
    <w:rsid w:val="00780B01"/>
    <w:rsid w:val="00785A96"/>
    <w:rsid w:val="00793714"/>
    <w:rsid w:val="007B5CFD"/>
    <w:rsid w:val="007E3B08"/>
    <w:rsid w:val="007F5520"/>
    <w:rsid w:val="00804F01"/>
    <w:rsid w:val="00877A2E"/>
    <w:rsid w:val="008A737A"/>
    <w:rsid w:val="008F7845"/>
    <w:rsid w:val="008F7B26"/>
    <w:rsid w:val="00906424"/>
    <w:rsid w:val="00914720"/>
    <w:rsid w:val="00932BA7"/>
    <w:rsid w:val="00953E64"/>
    <w:rsid w:val="00964FE1"/>
    <w:rsid w:val="009B0434"/>
    <w:rsid w:val="00A1540A"/>
    <w:rsid w:val="00A4092E"/>
    <w:rsid w:val="00A92AAE"/>
    <w:rsid w:val="00A974D3"/>
    <w:rsid w:val="00AD45CC"/>
    <w:rsid w:val="00AD6D30"/>
    <w:rsid w:val="00AF6BA2"/>
    <w:rsid w:val="00B04771"/>
    <w:rsid w:val="00B70283"/>
    <w:rsid w:val="00B81D16"/>
    <w:rsid w:val="00B936B0"/>
    <w:rsid w:val="00B96D33"/>
    <w:rsid w:val="00BA0486"/>
    <w:rsid w:val="00BC5287"/>
    <w:rsid w:val="00BF3856"/>
    <w:rsid w:val="00C054EA"/>
    <w:rsid w:val="00C074A7"/>
    <w:rsid w:val="00C2664F"/>
    <w:rsid w:val="00C3107F"/>
    <w:rsid w:val="00C75F81"/>
    <w:rsid w:val="00C776CA"/>
    <w:rsid w:val="00CC28EB"/>
    <w:rsid w:val="00CC5CC6"/>
    <w:rsid w:val="00CC7CA0"/>
    <w:rsid w:val="00D14255"/>
    <w:rsid w:val="00D20DF4"/>
    <w:rsid w:val="00D44E71"/>
    <w:rsid w:val="00D44FCA"/>
    <w:rsid w:val="00D73389"/>
    <w:rsid w:val="00DA1DEA"/>
    <w:rsid w:val="00E23C33"/>
    <w:rsid w:val="00E816F8"/>
    <w:rsid w:val="00E95068"/>
    <w:rsid w:val="00EA7EDA"/>
    <w:rsid w:val="00F0336D"/>
    <w:rsid w:val="00FB6668"/>
    <w:rsid w:val="00FC7F06"/>
    <w:rsid w:val="00FD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73DB"/>
  <w15:chartTrackingRefBased/>
  <w15:docId w15:val="{33E8FA7D-32F6-4F53-AC59-2500FDBC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B65"/>
    <w:pPr>
      <w:ind w:left="720"/>
      <w:contextualSpacing/>
    </w:pPr>
  </w:style>
  <w:style w:type="paragraph" w:styleId="a5">
    <w:name w:val="Balloon Text"/>
    <w:basedOn w:val="a"/>
    <w:link w:val="a6"/>
    <w:uiPriority w:val="99"/>
    <w:semiHidden/>
    <w:unhideWhenUsed/>
    <w:rsid w:val="00751B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1B65"/>
    <w:rPr>
      <w:rFonts w:ascii="Segoe UI" w:hAnsi="Segoe UI" w:cs="Segoe UI"/>
      <w:sz w:val="18"/>
      <w:szCs w:val="18"/>
    </w:rPr>
  </w:style>
  <w:style w:type="paragraph" w:customStyle="1" w:styleId="Default">
    <w:name w:val="Default"/>
    <w:rsid w:val="00141087"/>
    <w:pPr>
      <w:autoSpaceDE w:val="0"/>
      <w:autoSpaceDN w:val="0"/>
      <w:adjustRightInd w:val="0"/>
      <w:spacing w:after="0" w:line="240" w:lineRule="auto"/>
    </w:pPr>
    <w:rPr>
      <w:rFonts w:ascii="Arial" w:hAnsi="Arial" w:cs="Arial"/>
      <w:color w:val="000000"/>
      <w:sz w:val="24"/>
      <w:szCs w:val="24"/>
    </w:rPr>
  </w:style>
  <w:style w:type="paragraph" w:styleId="a7">
    <w:name w:val="Normal (Web)"/>
    <w:basedOn w:val="a"/>
    <w:uiPriority w:val="99"/>
    <w:semiHidden/>
    <w:unhideWhenUsed/>
    <w:rsid w:val="00B702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5762">
      <w:bodyDiv w:val="1"/>
      <w:marLeft w:val="0"/>
      <w:marRight w:val="0"/>
      <w:marTop w:val="0"/>
      <w:marBottom w:val="0"/>
      <w:divBdr>
        <w:top w:val="none" w:sz="0" w:space="0" w:color="auto"/>
        <w:left w:val="none" w:sz="0" w:space="0" w:color="auto"/>
        <w:bottom w:val="none" w:sz="0" w:space="0" w:color="auto"/>
        <w:right w:val="none" w:sz="0" w:space="0" w:color="auto"/>
      </w:divBdr>
    </w:div>
    <w:div w:id="15380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6</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66</cp:revision>
  <cp:lastPrinted>2022-02-25T14:31:00Z</cp:lastPrinted>
  <dcterms:created xsi:type="dcterms:W3CDTF">2016-11-28T12:39:00Z</dcterms:created>
  <dcterms:modified xsi:type="dcterms:W3CDTF">2022-07-26T14:14:00Z</dcterms:modified>
</cp:coreProperties>
</file>