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77777777" w:rsidR="00201A3E" w:rsidRDefault="006E161C">
      <w:pPr>
        <w:pStyle w:val="ab"/>
        <w:spacing w:line="240" w:lineRule="atLeast"/>
        <w:ind w:firstLine="709"/>
        <w:rPr>
          <w:sz w:val="24"/>
          <w:szCs w:val="24"/>
        </w:rPr>
      </w:pPr>
      <w:r>
        <w:rPr>
          <w:sz w:val="24"/>
          <w:szCs w:val="24"/>
        </w:rPr>
        <w:t>Договор оказания услуг №</w:t>
      </w:r>
      <w:r w:rsidRPr="001862C1">
        <w:rPr>
          <w:sz w:val="24"/>
          <w:szCs w:val="24"/>
        </w:rPr>
        <w:t>________</w:t>
      </w:r>
      <w:bookmarkStart w:id="0" w:name="дог"/>
      <w:bookmarkEnd w:id="0"/>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1B87F7EB"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727A03">
        <w:rPr>
          <w:sz w:val="24"/>
          <w:szCs w:val="24"/>
        </w:rPr>
        <w:t>о</w:t>
      </w:r>
      <w:r>
        <w:rPr>
          <w:sz w:val="24"/>
          <w:szCs w:val="24"/>
        </w:rPr>
        <w:t xml:space="preserve"> оказать услуги </w:t>
      </w:r>
      <w:r w:rsidR="00EB0944" w:rsidRPr="00EB0944">
        <w:rPr>
          <w:sz w:val="24"/>
          <w:szCs w:val="24"/>
        </w:rPr>
        <w:t xml:space="preserve">по охране объекта и имущества ЧУЗ «КБ «РЖД-Медицина» г. Владикавказ» </w:t>
      </w:r>
      <w:r>
        <w:rPr>
          <w:sz w:val="24"/>
          <w:szCs w:val="24"/>
        </w:rPr>
        <w:t>(далее - услуги)</w:t>
      </w:r>
      <w:r w:rsidR="00C00268">
        <w:rPr>
          <w:sz w:val="24"/>
          <w:szCs w:val="24"/>
        </w:rPr>
        <w:t xml:space="preserve">(извещение о проведении запроса котировок </w:t>
      </w:r>
      <w:r w:rsidR="00C00268" w:rsidRPr="00EB0944">
        <w:rPr>
          <w:sz w:val="24"/>
          <w:szCs w:val="24"/>
        </w:rPr>
        <w:t>№</w:t>
      </w:r>
      <w:r w:rsidR="00EB0944" w:rsidRPr="00EB0944">
        <w:rPr>
          <w:sz w:val="24"/>
          <w:szCs w:val="24"/>
        </w:rPr>
        <w:t xml:space="preserve"> 22144000039</w:t>
      </w:r>
      <w:r w:rsidR="00C00268" w:rsidRPr="00EB0944">
        <w:rPr>
          <w:sz w:val="24"/>
          <w:szCs w:val="24"/>
        </w:rPr>
        <w:t xml:space="preserve"> от</w:t>
      </w:r>
      <w:r w:rsidR="00EB0944" w:rsidRPr="00EB0944">
        <w:rPr>
          <w:sz w:val="24"/>
          <w:szCs w:val="24"/>
        </w:rPr>
        <w:t xml:space="preserve"> 03.12.2021г.</w:t>
      </w:r>
      <w:r w:rsidR="00C00268" w:rsidRPr="00EB0944">
        <w:rPr>
          <w:sz w:val="24"/>
          <w:szCs w:val="24"/>
        </w:rPr>
        <w:t>)</w:t>
      </w:r>
      <w:r>
        <w:rPr>
          <w:sz w:val="24"/>
          <w:szCs w:val="24"/>
        </w:rPr>
        <w:t xml:space="preserve">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0CDC19AC" w:rsidR="00201A3E" w:rsidRDefault="006E161C">
      <w:pPr>
        <w:pStyle w:val="ac"/>
        <w:spacing w:after="0" w:line="240" w:lineRule="atLeast"/>
        <w:ind w:firstLine="709"/>
        <w:jc w:val="both"/>
      </w:pPr>
      <w:r>
        <w:t>1.2. Оказание услуг осуществляется по адресу</w:t>
      </w:r>
      <w:r w:rsidR="00EB0944">
        <w:t>: 362002, РСО-Алания, г. Владикавказ, ул. Чкалова,16</w:t>
      </w:r>
    </w:p>
    <w:p w14:paraId="7C51FE0F" w14:textId="77777777" w:rsidR="00201A3E" w:rsidRDefault="00201A3E">
      <w:pPr>
        <w:pStyle w:val="ac"/>
        <w:spacing w:after="0" w:line="240" w:lineRule="atLeast"/>
        <w:ind w:firstLine="709"/>
        <w:jc w:val="both"/>
        <w:rPr>
          <w:i/>
          <w:u w:val="single"/>
        </w:rPr>
      </w:pPr>
    </w:p>
    <w:p w14:paraId="708C6F18" w14:textId="288C861C" w:rsidR="00201A3E" w:rsidRDefault="006E161C" w:rsidP="00EB0944">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6BFEC9B1" w14:textId="421F1FC9" w:rsidR="00EB0944" w:rsidRPr="006A6091" w:rsidRDefault="006A6091" w:rsidP="006A6091">
      <w:pPr>
        <w:pStyle w:val="af5"/>
        <w:ind w:left="0" w:firstLine="709"/>
        <w:jc w:val="both"/>
        <w:rPr>
          <w:sz w:val="24"/>
          <w:szCs w:val="24"/>
        </w:rPr>
      </w:pPr>
      <w:r w:rsidRPr="006A6091">
        <w:rPr>
          <w:sz w:val="24"/>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568EF06A" w14:textId="68EEE6DF" w:rsidR="00201A3E" w:rsidRPr="00D76648" w:rsidRDefault="006E161C">
      <w:pPr>
        <w:pStyle w:val="ac"/>
        <w:spacing w:after="0" w:line="240" w:lineRule="atLeast"/>
        <w:ind w:firstLine="709"/>
        <w:jc w:val="both"/>
      </w:pPr>
      <w:r>
        <w:t>2.</w:t>
      </w:r>
      <w:r w:rsidR="00DD3339">
        <w:t>2</w:t>
      </w:r>
      <w:r>
        <w:t xml:space="preserve">. Начало оказания услуг – </w:t>
      </w:r>
      <w:r w:rsidR="006A6091">
        <w:t xml:space="preserve">00 часов 00 минут </w:t>
      </w:r>
      <w:r w:rsidR="00D76648" w:rsidRPr="00D76648">
        <w:t>01</w:t>
      </w:r>
      <w:r w:rsidR="00D76648">
        <w:t>.01.2022 года</w:t>
      </w:r>
    </w:p>
    <w:p w14:paraId="44AA06B9" w14:textId="1E5DD3AD" w:rsidR="00201A3E" w:rsidRDefault="006E161C">
      <w:pPr>
        <w:pStyle w:val="ac"/>
        <w:spacing w:after="0" w:line="240" w:lineRule="atLeast"/>
        <w:ind w:firstLine="709"/>
        <w:jc w:val="both"/>
      </w:pPr>
      <w:r>
        <w:t xml:space="preserve">Окончание оказания услуг </w:t>
      </w:r>
      <w:r w:rsidR="00D76648">
        <w:t>–</w:t>
      </w:r>
      <w:r w:rsidR="006A6091">
        <w:t xml:space="preserve"> 00 часов 00 минут 01.01.2023 года</w:t>
      </w:r>
      <w:r>
        <w:t xml:space="preserve"> </w:t>
      </w:r>
    </w:p>
    <w:p w14:paraId="49D0B67B" w14:textId="383DD24E" w:rsidR="00201A3E" w:rsidRDefault="006E161C">
      <w:pPr>
        <w:pStyle w:val="ac"/>
        <w:spacing w:after="0" w:line="240" w:lineRule="atLeast"/>
        <w:ind w:firstLine="709"/>
        <w:jc w:val="both"/>
      </w:pPr>
      <w:r>
        <w:t>2.</w:t>
      </w:r>
      <w:r w:rsidR="00DD3339">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11867A1A" w:rsidR="00201A3E" w:rsidRDefault="006E161C">
      <w:pPr>
        <w:pStyle w:val="ac"/>
        <w:tabs>
          <w:tab w:val="left" w:pos="284"/>
        </w:tabs>
        <w:spacing w:after="0" w:line="240" w:lineRule="atLeast"/>
        <w:ind w:firstLine="709"/>
        <w:jc w:val="both"/>
      </w:pPr>
      <w:r>
        <w:t>2.</w:t>
      </w:r>
      <w:r w:rsidR="00DD3339">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633B832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color w:val="000000"/>
          <w:spacing w:val="-2"/>
          <w:sz w:val="24"/>
          <w:szCs w:val="24"/>
          <w:highlight w:val="yellow"/>
        </w:rPr>
        <w:t>Ежемесячная</w:t>
      </w:r>
      <w:r>
        <w:rPr>
          <w:rFonts w:ascii="Times New Roman" w:hAnsi="Times New Roman"/>
          <w:color w:val="000000"/>
          <w:spacing w:val="-2"/>
          <w:sz w:val="24"/>
          <w:szCs w:val="24"/>
        </w:rPr>
        <w:t xml:space="preserve"> стоимость услуг </w:t>
      </w:r>
      <w:r>
        <w:rPr>
          <w:rFonts w:ascii="Times New Roman" w:hAnsi="Times New Roman"/>
          <w:sz w:val="24"/>
          <w:szCs w:val="24"/>
        </w:rPr>
        <w:t xml:space="preserve">по настоящему Договору </w:t>
      </w:r>
      <w:r>
        <w:rPr>
          <w:rFonts w:ascii="Times New Roman" w:hAnsi="Times New Roman"/>
          <w:color w:val="000000"/>
          <w:spacing w:val="-2"/>
          <w:sz w:val="24"/>
          <w:szCs w:val="24"/>
        </w:rPr>
        <w:t>составляет</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sz w:val="24"/>
          <w:szCs w:val="24"/>
          <w:highlight w:val="yellow"/>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 xml:space="preserve">. </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77777777" w:rsidR="00201A3E" w:rsidRDefault="006E161C">
      <w:pPr>
        <w:pStyle w:val="ac"/>
        <w:tabs>
          <w:tab w:val="left" w:pos="567"/>
        </w:tabs>
        <w:spacing w:after="0" w:line="240" w:lineRule="atLeast"/>
        <w:ind w:firstLine="709"/>
        <w:jc w:val="both"/>
      </w:pPr>
      <w:r>
        <w:t xml:space="preserve">3.2. Оплата услуг производится </w:t>
      </w:r>
      <w:r>
        <w:rPr>
          <w:highlight w:val="yellow"/>
        </w:rPr>
        <w:t>Заказчиком  ежемесячно после оказания всех Услуг</w:t>
      </w:r>
      <w:r>
        <w:rPr>
          <w:i/>
          <w:highlight w:val="yellow"/>
        </w:rPr>
        <w:t>(выбрать)</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6C6BDA70"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37145958" w14:textId="3EF89BE2" w:rsidR="00201A3E" w:rsidRDefault="006E161C">
      <w:pPr>
        <w:pStyle w:val="20"/>
        <w:spacing w:after="0" w:line="240" w:lineRule="atLeast"/>
        <w:ind w:firstLine="709"/>
        <w:jc w:val="both"/>
        <w:rPr>
          <w:rFonts w:ascii="Times New Roman" w:hAnsi="Times New Roman"/>
          <w:i/>
          <w:sz w:val="24"/>
          <w:szCs w:val="24"/>
        </w:rPr>
      </w:pPr>
      <w:r w:rsidRPr="006A6091">
        <w:rPr>
          <w:rFonts w:ascii="Times New Roman" w:hAnsi="Times New Roman"/>
          <w:sz w:val="24"/>
          <w:szCs w:val="24"/>
        </w:rPr>
        <w:t>4.4.8.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1862C1" w:rsidRPr="006A6091">
        <w:rPr>
          <w:rFonts w:ascii="Times New Roman" w:hAnsi="Times New Roman"/>
          <w:sz w:val="24"/>
          <w:szCs w:val="24"/>
        </w:rPr>
        <w:t xml:space="preserve"> </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rFonts w:ascii="Times New Roman" w:hAnsi="Times New Roman"/>
          <w:sz w:val="24"/>
          <w:szCs w:val="24"/>
        </w:rPr>
        <w:lastRenderedPageBreak/>
        <w:t>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официальный сайт </w:t>
      </w:r>
      <w:r>
        <w:rPr>
          <w:rFonts w:ascii="Times New Roman" w:hAnsi="Times New Roman"/>
          <w:sz w:val="24"/>
          <w:szCs w:val="24"/>
          <w:highlight w:val="yellow"/>
        </w:rPr>
        <w:t>________________</w:t>
      </w:r>
      <w:r>
        <w:rPr>
          <w:rFonts w:ascii="Times New Roman" w:hAnsi="Times New Roman"/>
          <w:sz w:val="24"/>
          <w:szCs w:val="24"/>
        </w:rPr>
        <w:t xml:space="preserve"> (для заполнения специальной формы).</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7550C09A" w14:textId="6280F9AD" w:rsidR="0029741B" w:rsidRDefault="0029741B">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603809"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79344882" w14:textId="4505DBEF"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6C4BC914"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№_____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rsidTr="006A6091">
        <w:trPr>
          <w:jc w:val="center"/>
        </w:trPr>
        <w:tc>
          <w:tcPr>
            <w:tcW w:w="492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92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p w14:paraId="1794A83A" w14:textId="021A576D" w:rsidR="00201A3E" w:rsidRDefault="00201A3E">
      <w:pPr>
        <w:spacing w:after="0" w:line="240" w:lineRule="atLeast"/>
        <w:ind w:firstLine="709"/>
        <w:jc w:val="both"/>
        <w:rPr>
          <w:rFonts w:ascii="Times New Roman" w:hAnsi="Times New Roman"/>
          <w:sz w:val="24"/>
          <w:szCs w:val="24"/>
        </w:rPr>
      </w:pPr>
    </w:p>
    <w:tbl>
      <w:tblPr>
        <w:tblW w:w="10464" w:type="dxa"/>
        <w:tblInd w:w="-601" w:type="dxa"/>
        <w:tblLook w:val="0000" w:firstRow="0" w:lastRow="0" w:firstColumn="0" w:lastColumn="0" w:noHBand="0" w:noVBand="0"/>
      </w:tblPr>
      <w:tblGrid>
        <w:gridCol w:w="567"/>
        <w:gridCol w:w="2269"/>
        <w:gridCol w:w="7628"/>
      </w:tblGrid>
      <w:tr w:rsidR="006A6091" w:rsidRPr="006A6091" w14:paraId="0D0244A0" w14:textId="77777777" w:rsidTr="00293818">
        <w:trPr>
          <w:cantSplit/>
        </w:trPr>
        <w:tc>
          <w:tcPr>
            <w:tcW w:w="567" w:type="dxa"/>
            <w:tcBorders>
              <w:top w:val="single" w:sz="4" w:space="0" w:color="000000"/>
              <w:left w:val="single" w:sz="4" w:space="0" w:color="000000"/>
              <w:bottom w:val="single" w:sz="4" w:space="0" w:color="000000"/>
            </w:tcBorders>
          </w:tcPr>
          <w:p w14:paraId="052BFDF4"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 xml:space="preserve">№ </w:t>
            </w:r>
            <w:r w:rsidRPr="006A6091">
              <w:rPr>
                <w:rFonts w:ascii="Times New Roman" w:hAnsi="Times New Roman"/>
                <w:sz w:val="24"/>
                <w:szCs w:val="24"/>
                <w:lang w:eastAsia="ar-SA"/>
              </w:rPr>
              <w:t>п/п</w:t>
            </w:r>
          </w:p>
        </w:tc>
        <w:tc>
          <w:tcPr>
            <w:tcW w:w="2269" w:type="dxa"/>
            <w:tcBorders>
              <w:top w:val="single" w:sz="4" w:space="0" w:color="000000"/>
              <w:left w:val="single" w:sz="4" w:space="0" w:color="000000"/>
              <w:bottom w:val="single" w:sz="4" w:space="0" w:color="000000"/>
            </w:tcBorders>
          </w:tcPr>
          <w:p w14:paraId="03BA3A02"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Перечень основных  работ</w:t>
            </w:r>
          </w:p>
        </w:tc>
        <w:tc>
          <w:tcPr>
            <w:tcW w:w="7628" w:type="dxa"/>
            <w:tcBorders>
              <w:top w:val="single" w:sz="4" w:space="0" w:color="000000"/>
              <w:left w:val="single" w:sz="4" w:space="0" w:color="000000"/>
              <w:bottom w:val="single" w:sz="4" w:space="0" w:color="000000"/>
              <w:right w:val="single" w:sz="4" w:space="0" w:color="000000"/>
            </w:tcBorders>
          </w:tcPr>
          <w:p w14:paraId="1A501354"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Содержание требований</w:t>
            </w:r>
          </w:p>
        </w:tc>
      </w:tr>
      <w:tr w:rsidR="006A6091" w:rsidRPr="006A6091" w14:paraId="5830EABE" w14:textId="77777777" w:rsidTr="00293818">
        <w:trPr>
          <w:cantSplit/>
        </w:trPr>
        <w:tc>
          <w:tcPr>
            <w:tcW w:w="567" w:type="dxa"/>
            <w:tcBorders>
              <w:top w:val="single" w:sz="4" w:space="0" w:color="000000"/>
              <w:left w:val="single" w:sz="4" w:space="0" w:color="000000"/>
              <w:bottom w:val="single" w:sz="4" w:space="0" w:color="000000"/>
            </w:tcBorders>
          </w:tcPr>
          <w:p w14:paraId="2B0F7010"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1</w:t>
            </w:r>
          </w:p>
        </w:tc>
        <w:tc>
          <w:tcPr>
            <w:tcW w:w="2269" w:type="dxa"/>
            <w:tcBorders>
              <w:top w:val="single" w:sz="4" w:space="0" w:color="000000"/>
              <w:left w:val="single" w:sz="4" w:space="0" w:color="000000"/>
              <w:bottom w:val="single" w:sz="4" w:space="0" w:color="000000"/>
            </w:tcBorders>
          </w:tcPr>
          <w:p w14:paraId="0A4AE9A9"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2</w:t>
            </w:r>
          </w:p>
        </w:tc>
        <w:tc>
          <w:tcPr>
            <w:tcW w:w="7628" w:type="dxa"/>
            <w:tcBorders>
              <w:top w:val="single" w:sz="4" w:space="0" w:color="000000"/>
              <w:left w:val="single" w:sz="4" w:space="0" w:color="000000"/>
              <w:bottom w:val="single" w:sz="4" w:space="0" w:color="000000"/>
              <w:right w:val="single" w:sz="4" w:space="0" w:color="000000"/>
            </w:tcBorders>
          </w:tcPr>
          <w:p w14:paraId="76F2B5AF"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3</w:t>
            </w:r>
          </w:p>
        </w:tc>
      </w:tr>
      <w:tr w:rsidR="006A6091" w:rsidRPr="006A6091" w14:paraId="7FDC2617" w14:textId="77777777" w:rsidTr="00293818">
        <w:trPr>
          <w:cantSplit/>
        </w:trPr>
        <w:tc>
          <w:tcPr>
            <w:tcW w:w="567" w:type="dxa"/>
            <w:tcBorders>
              <w:top w:val="single" w:sz="4" w:space="0" w:color="000000"/>
              <w:left w:val="single" w:sz="4" w:space="0" w:color="000000"/>
              <w:bottom w:val="single" w:sz="4" w:space="0" w:color="000000"/>
            </w:tcBorders>
          </w:tcPr>
          <w:p w14:paraId="67AA51B7"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1</w:t>
            </w:r>
          </w:p>
        </w:tc>
        <w:tc>
          <w:tcPr>
            <w:tcW w:w="2269" w:type="dxa"/>
            <w:tcBorders>
              <w:top w:val="single" w:sz="4" w:space="0" w:color="000000"/>
              <w:left w:val="single" w:sz="4" w:space="0" w:color="000000"/>
              <w:bottom w:val="single" w:sz="4" w:space="0" w:color="000000"/>
            </w:tcBorders>
          </w:tcPr>
          <w:p w14:paraId="0C0DB964"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 xml:space="preserve">Наименование </w:t>
            </w:r>
          </w:p>
          <w:p w14:paraId="058DF7FD"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и характеристика объекта</w:t>
            </w:r>
          </w:p>
        </w:tc>
        <w:tc>
          <w:tcPr>
            <w:tcW w:w="7628" w:type="dxa"/>
            <w:tcBorders>
              <w:top w:val="single" w:sz="4" w:space="0" w:color="000000"/>
              <w:left w:val="single" w:sz="4" w:space="0" w:color="000000"/>
              <w:bottom w:val="single" w:sz="4" w:space="0" w:color="000000"/>
              <w:right w:val="single" w:sz="4" w:space="0" w:color="000000"/>
            </w:tcBorders>
            <w:vAlign w:val="center"/>
          </w:tcPr>
          <w:p w14:paraId="326F6367" w14:textId="77777777" w:rsidR="006A6091" w:rsidRPr="006A6091" w:rsidRDefault="006A6091" w:rsidP="006A6091">
            <w:pPr>
              <w:tabs>
                <w:tab w:val="left" w:pos="4035"/>
              </w:tabs>
              <w:suppressAutoHyphens/>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ЧУЗ «КБ «РЖД-Медицина» г. Владикавказ»</w:t>
            </w:r>
          </w:p>
          <w:p w14:paraId="76452C9F" w14:textId="77777777" w:rsidR="006A6091" w:rsidRPr="006A6091" w:rsidRDefault="006A6091" w:rsidP="006A6091">
            <w:pPr>
              <w:tabs>
                <w:tab w:val="left" w:pos="4035"/>
              </w:tabs>
              <w:suppressAutoHyphens/>
              <w:snapToGrid w:val="0"/>
              <w:spacing w:after="0" w:line="240" w:lineRule="auto"/>
              <w:jc w:val="both"/>
              <w:rPr>
                <w:rFonts w:ascii="Times New Roman" w:hAnsi="Times New Roman"/>
                <w:b/>
                <w:sz w:val="24"/>
                <w:szCs w:val="24"/>
                <w:lang w:eastAsia="ar-SA"/>
              </w:rPr>
            </w:pPr>
          </w:p>
          <w:p w14:paraId="56CDD788" w14:textId="77777777" w:rsidR="006A6091" w:rsidRPr="006A6091" w:rsidRDefault="006A6091" w:rsidP="006A6091">
            <w:pPr>
              <w:tabs>
                <w:tab w:val="left" w:pos="4035"/>
              </w:tabs>
              <w:suppressAutoHyphens/>
              <w:snapToGrid w:val="0"/>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1.Здание главного корпуса больницы:</w:t>
            </w:r>
          </w:p>
          <w:p w14:paraId="31D25B57" w14:textId="77777777" w:rsidR="006A6091" w:rsidRPr="006A6091" w:rsidRDefault="006A6091" w:rsidP="006A6091">
            <w:pPr>
              <w:suppressAutoHyphens/>
              <w:spacing w:after="0" w:line="240" w:lineRule="auto"/>
              <w:rPr>
                <w:rFonts w:ascii="Times New Roman" w:hAnsi="Times New Roman"/>
                <w:sz w:val="24"/>
                <w:szCs w:val="24"/>
                <w:lang w:eastAsia="ar-SA"/>
              </w:rPr>
            </w:pPr>
            <w:r w:rsidRPr="006A6091">
              <w:rPr>
                <w:rFonts w:ascii="Times New Roman" w:hAnsi="Times New Roman"/>
                <w:sz w:val="24"/>
                <w:szCs w:val="24"/>
                <w:lang w:eastAsia="ar-SA"/>
              </w:rPr>
              <w:t>Площадь охраняемого здания: 4650 кв.м.</w:t>
            </w:r>
          </w:p>
          <w:p w14:paraId="6E06F7C3" w14:textId="77777777" w:rsidR="006A6091" w:rsidRPr="006A6091" w:rsidRDefault="006A6091" w:rsidP="006A6091">
            <w:pPr>
              <w:tabs>
                <w:tab w:val="left" w:pos="4035"/>
              </w:tabs>
              <w:suppressAutoHyphens/>
              <w:snapToGri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2.Территория больницы:</w:t>
            </w:r>
          </w:p>
          <w:p w14:paraId="1C5BE7E8"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Площадь охраняемой территории: 16 374 кв.м. </w:t>
            </w:r>
          </w:p>
          <w:p w14:paraId="0CDC70B2" w14:textId="77777777" w:rsidR="006A6091" w:rsidRPr="006A6091" w:rsidRDefault="006A6091" w:rsidP="006A6091">
            <w:pPr>
              <w:suppressAutoHyphens/>
              <w:spacing w:after="0" w:line="360" w:lineRule="auto"/>
              <w:jc w:val="both"/>
              <w:rPr>
                <w:rFonts w:ascii="Times New Roman" w:hAnsi="Times New Roman"/>
                <w:sz w:val="24"/>
                <w:szCs w:val="24"/>
                <w:lang w:eastAsia="ar-SA"/>
              </w:rPr>
            </w:pPr>
          </w:p>
        </w:tc>
      </w:tr>
      <w:tr w:rsidR="006A6091" w:rsidRPr="006A6091" w14:paraId="0858E119" w14:textId="77777777" w:rsidTr="00293818">
        <w:trPr>
          <w:cantSplit/>
        </w:trPr>
        <w:tc>
          <w:tcPr>
            <w:tcW w:w="567" w:type="dxa"/>
            <w:tcBorders>
              <w:top w:val="single" w:sz="4" w:space="0" w:color="000000"/>
              <w:left w:val="single" w:sz="4" w:space="0" w:color="000000"/>
              <w:bottom w:val="single" w:sz="4" w:space="0" w:color="000000"/>
            </w:tcBorders>
          </w:tcPr>
          <w:p w14:paraId="3BAE40DC"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2</w:t>
            </w:r>
          </w:p>
        </w:tc>
        <w:tc>
          <w:tcPr>
            <w:tcW w:w="2269" w:type="dxa"/>
            <w:tcBorders>
              <w:top w:val="single" w:sz="4" w:space="0" w:color="000000"/>
              <w:left w:val="single" w:sz="4" w:space="0" w:color="000000"/>
              <w:bottom w:val="single" w:sz="4" w:space="0" w:color="000000"/>
            </w:tcBorders>
          </w:tcPr>
          <w:p w14:paraId="26FAFF2E" w14:textId="77777777" w:rsidR="006A6091" w:rsidRPr="006A6091" w:rsidRDefault="006A6091" w:rsidP="006A6091">
            <w:pPr>
              <w:tabs>
                <w:tab w:val="left" w:pos="4035"/>
              </w:tabs>
              <w:suppressAutoHyphens/>
              <w:snapToGrid w:val="0"/>
              <w:spacing w:after="0" w:line="240" w:lineRule="auto"/>
              <w:jc w:val="both"/>
              <w:rPr>
                <w:rFonts w:ascii="Times New Roman" w:hAnsi="Times New Roman"/>
                <w:b/>
                <w:sz w:val="20"/>
                <w:szCs w:val="20"/>
                <w:lang w:eastAsia="ar-SA"/>
              </w:rPr>
            </w:pPr>
            <w:r w:rsidRPr="006A6091">
              <w:rPr>
                <w:rFonts w:ascii="Times New Roman" w:hAnsi="Times New Roman"/>
                <w:b/>
                <w:sz w:val="20"/>
                <w:szCs w:val="20"/>
                <w:lang w:eastAsia="ar-SA"/>
              </w:rPr>
              <w:t>Место расположения        объекта охраны</w:t>
            </w:r>
          </w:p>
        </w:tc>
        <w:tc>
          <w:tcPr>
            <w:tcW w:w="7628" w:type="dxa"/>
            <w:tcBorders>
              <w:top w:val="single" w:sz="4" w:space="0" w:color="000000"/>
              <w:left w:val="single" w:sz="4" w:space="0" w:color="000000"/>
              <w:bottom w:val="single" w:sz="4" w:space="0" w:color="000000"/>
              <w:right w:val="single" w:sz="4" w:space="0" w:color="000000"/>
            </w:tcBorders>
          </w:tcPr>
          <w:p w14:paraId="061C5797" w14:textId="77777777" w:rsidR="006A6091" w:rsidRPr="006A6091" w:rsidRDefault="006A6091" w:rsidP="006A6091">
            <w:pPr>
              <w:suppressAutoHyphens/>
              <w:snapToGrid w:val="0"/>
              <w:spacing w:after="0" w:line="240" w:lineRule="auto"/>
              <w:rPr>
                <w:rFonts w:ascii="Times New Roman" w:hAnsi="Times New Roman"/>
                <w:bCs/>
                <w:sz w:val="24"/>
                <w:szCs w:val="24"/>
                <w:lang w:eastAsia="ar-SA"/>
              </w:rPr>
            </w:pPr>
            <w:r w:rsidRPr="006A6091">
              <w:rPr>
                <w:rFonts w:ascii="Times New Roman" w:hAnsi="Times New Roman"/>
                <w:bCs/>
                <w:sz w:val="24"/>
                <w:szCs w:val="24"/>
                <w:lang w:eastAsia="ar-SA"/>
              </w:rPr>
              <w:t>362002, РСО-Алания, г. Владикавказ, ул. Чкалова, 16</w:t>
            </w:r>
          </w:p>
        </w:tc>
      </w:tr>
      <w:tr w:rsidR="006A6091" w:rsidRPr="006A6091" w14:paraId="731CE50B" w14:textId="77777777" w:rsidTr="00293818">
        <w:trPr>
          <w:cantSplit/>
        </w:trPr>
        <w:tc>
          <w:tcPr>
            <w:tcW w:w="567" w:type="dxa"/>
            <w:tcBorders>
              <w:top w:val="single" w:sz="4" w:space="0" w:color="000000"/>
              <w:left w:val="single" w:sz="4" w:space="0" w:color="000000"/>
              <w:bottom w:val="single" w:sz="4" w:space="0" w:color="000000"/>
            </w:tcBorders>
          </w:tcPr>
          <w:p w14:paraId="54C03A1F" w14:textId="77777777" w:rsidR="006A6091" w:rsidRPr="006A6091" w:rsidRDefault="006A6091" w:rsidP="006A6091">
            <w:pPr>
              <w:tabs>
                <w:tab w:val="left" w:pos="4035"/>
              </w:tabs>
              <w:suppressAutoHyphens/>
              <w:snapToGrid w:val="0"/>
              <w:spacing w:after="0" w:line="240" w:lineRule="auto"/>
              <w:jc w:val="center"/>
              <w:rPr>
                <w:rFonts w:ascii="Times New Roman" w:hAnsi="Times New Roman"/>
                <w:b/>
                <w:sz w:val="24"/>
                <w:szCs w:val="24"/>
                <w:lang w:eastAsia="ar-SA"/>
              </w:rPr>
            </w:pPr>
            <w:r w:rsidRPr="006A6091">
              <w:rPr>
                <w:rFonts w:ascii="Times New Roman" w:hAnsi="Times New Roman"/>
                <w:b/>
                <w:sz w:val="24"/>
                <w:szCs w:val="24"/>
                <w:lang w:eastAsia="ar-SA"/>
              </w:rPr>
              <w:t>3</w:t>
            </w:r>
          </w:p>
        </w:tc>
        <w:tc>
          <w:tcPr>
            <w:tcW w:w="2269" w:type="dxa"/>
            <w:tcBorders>
              <w:top w:val="single" w:sz="4" w:space="0" w:color="000000"/>
              <w:left w:val="single" w:sz="4" w:space="0" w:color="000000"/>
              <w:bottom w:val="single" w:sz="4" w:space="0" w:color="000000"/>
            </w:tcBorders>
          </w:tcPr>
          <w:p w14:paraId="6D82A062"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Расположение постов, требования к организации оказания услуг</w:t>
            </w:r>
          </w:p>
        </w:tc>
        <w:tc>
          <w:tcPr>
            <w:tcW w:w="7628" w:type="dxa"/>
            <w:tcBorders>
              <w:top w:val="single" w:sz="4" w:space="0" w:color="000000"/>
              <w:left w:val="single" w:sz="4" w:space="0" w:color="000000"/>
              <w:bottom w:val="single" w:sz="4" w:space="0" w:color="000000"/>
              <w:right w:val="single" w:sz="4" w:space="0" w:color="000000"/>
            </w:tcBorders>
          </w:tcPr>
          <w:p w14:paraId="474FC9BC" w14:textId="77777777" w:rsidR="006A6091" w:rsidRPr="006A6091" w:rsidRDefault="006A6091" w:rsidP="006A6091">
            <w:pPr>
              <w:suppressAutoHyphens/>
              <w:snapToGrid w:val="0"/>
              <w:spacing w:after="0" w:line="240" w:lineRule="auto"/>
              <w:rPr>
                <w:rFonts w:ascii="Times New Roman" w:hAnsi="Times New Roman"/>
                <w:sz w:val="24"/>
                <w:szCs w:val="24"/>
                <w:lang w:eastAsia="ar-SA"/>
              </w:rPr>
            </w:pPr>
            <w:r w:rsidRPr="006A6091">
              <w:rPr>
                <w:rFonts w:ascii="Times New Roman" w:hAnsi="Times New Roman"/>
                <w:sz w:val="24"/>
                <w:szCs w:val="24"/>
                <w:lang w:eastAsia="ar-SA"/>
              </w:rPr>
              <w:t>Место дислокации постов:</w:t>
            </w:r>
          </w:p>
          <w:p w14:paraId="5AFB0E22" w14:textId="77777777" w:rsidR="006A6091" w:rsidRPr="006A6091" w:rsidRDefault="006A6091" w:rsidP="006A6091">
            <w:pPr>
              <w:numPr>
                <w:ilvl w:val="0"/>
                <w:numId w:val="4"/>
              </w:numPr>
              <w:suppressAutoHyphens/>
              <w:spacing w:after="0" w:line="240" w:lineRule="auto"/>
              <w:ind w:left="34" w:firstLine="0"/>
              <w:jc w:val="both"/>
              <w:rPr>
                <w:rFonts w:ascii="Times New Roman" w:hAnsi="Times New Roman"/>
                <w:sz w:val="24"/>
                <w:szCs w:val="24"/>
              </w:rPr>
            </w:pPr>
            <w:r w:rsidRPr="006A6091">
              <w:rPr>
                <w:rFonts w:ascii="Times New Roman" w:hAnsi="Times New Roman"/>
                <w:sz w:val="24"/>
                <w:szCs w:val="24"/>
              </w:rPr>
              <w:t>Холл первого этажа в здании главного корпуса больницы. К месту дислокации подведена система видеонаблюдения (наружная, внутренняя).</w:t>
            </w:r>
          </w:p>
          <w:p w14:paraId="6C5A0A36" w14:textId="77777777" w:rsidR="006A6091" w:rsidRPr="006A6091" w:rsidRDefault="006A6091" w:rsidP="006A6091">
            <w:pPr>
              <w:numPr>
                <w:ilvl w:val="0"/>
                <w:numId w:val="4"/>
              </w:numPr>
              <w:suppressAutoHyphens/>
              <w:spacing w:after="0" w:line="240" w:lineRule="auto"/>
              <w:ind w:left="34" w:firstLine="0"/>
              <w:rPr>
                <w:rFonts w:ascii="Times New Roman" w:hAnsi="Times New Roman"/>
                <w:sz w:val="24"/>
                <w:szCs w:val="24"/>
              </w:rPr>
            </w:pPr>
            <w:r w:rsidRPr="006A6091">
              <w:rPr>
                <w:rFonts w:ascii="Times New Roman" w:hAnsi="Times New Roman"/>
                <w:sz w:val="24"/>
                <w:szCs w:val="24"/>
              </w:rPr>
              <w:t>Проходная (ворота).  К месту дислокации подведена система видеонаблюдения (наружная).</w:t>
            </w:r>
          </w:p>
          <w:p w14:paraId="5546ADFB" w14:textId="77777777" w:rsidR="006A6091" w:rsidRPr="006A6091" w:rsidRDefault="006A6091" w:rsidP="006A6091">
            <w:pPr>
              <w:spacing w:after="0" w:line="240" w:lineRule="auto"/>
              <w:ind w:left="34"/>
              <w:jc w:val="both"/>
              <w:rPr>
                <w:rFonts w:ascii="Times New Roman" w:hAnsi="Times New Roman"/>
                <w:sz w:val="24"/>
                <w:szCs w:val="24"/>
              </w:rPr>
            </w:pPr>
            <w:r w:rsidRPr="006A6091">
              <w:rPr>
                <w:rFonts w:ascii="Times New Roman" w:hAnsi="Times New Roman"/>
                <w:sz w:val="24"/>
                <w:szCs w:val="24"/>
              </w:rPr>
              <w:t>Общее количество охранников, требуемое для оказания услуг по договору: не менее 9 человек, с учетом старшего охраны.</w:t>
            </w:r>
          </w:p>
          <w:p w14:paraId="138D5379" w14:textId="77777777" w:rsidR="006A6091" w:rsidRPr="006A6091" w:rsidRDefault="006A6091" w:rsidP="006A6091">
            <w:pPr>
              <w:spacing w:after="0" w:line="240" w:lineRule="auto"/>
              <w:ind w:left="34"/>
              <w:jc w:val="both"/>
              <w:rPr>
                <w:rFonts w:ascii="Times New Roman" w:hAnsi="Times New Roman"/>
                <w:sz w:val="24"/>
                <w:szCs w:val="24"/>
              </w:rPr>
            </w:pPr>
            <w:r w:rsidRPr="006A6091">
              <w:rPr>
                <w:rFonts w:ascii="Times New Roman" w:hAnsi="Times New Roman"/>
                <w:sz w:val="24"/>
                <w:szCs w:val="24"/>
              </w:rPr>
              <w:t>Количество охранников, необходимых для несения суточного дежурства: 2 охранника.</w:t>
            </w:r>
          </w:p>
          <w:p w14:paraId="2FC801E7" w14:textId="77777777" w:rsidR="006A6091" w:rsidRPr="006A6091" w:rsidRDefault="006A6091" w:rsidP="006A6091">
            <w:pPr>
              <w:spacing w:after="0" w:line="240" w:lineRule="auto"/>
              <w:ind w:left="34"/>
              <w:jc w:val="both"/>
              <w:rPr>
                <w:rFonts w:ascii="Times New Roman" w:hAnsi="Times New Roman"/>
                <w:sz w:val="24"/>
                <w:szCs w:val="24"/>
              </w:rPr>
            </w:pPr>
            <w:r w:rsidRPr="006A6091">
              <w:rPr>
                <w:rFonts w:ascii="Times New Roman" w:hAnsi="Times New Roman"/>
                <w:sz w:val="24"/>
                <w:szCs w:val="24"/>
              </w:rPr>
              <w:t>Режим работы постов: 24 часа в сутки, 7 дней в неделю.</w:t>
            </w:r>
          </w:p>
          <w:p w14:paraId="26FDD68F" w14:textId="77777777" w:rsidR="006A6091" w:rsidRPr="006A6091" w:rsidRDefault="006A6091" w:rsidP="006A6091">
            <w:pPr>
              <w:spacing w:after="0" w:line="240" w:lineRule="auto"/>
              <w:jc w:val="both"/>
              <w:rPr>
                <w:rFonts w:ascii="Times New Roman" w:hAnsi="Times New Roman"/>
                <w:sz w:val="24"/>
                <w:szCs w:val="24"/>
              </w:rPr>
            </w:pPr>
          </w:p>
        </w:tc>
      </w:tr>
      <w:tr w:rsidR="006A6091" w:rsidRPr="006A6091" w14:paraId="6857BBCE" w14:textId="77777777" w:rsidTr="00293818">
        <w:trPr>
          <w:cantSplit/>
          <w:trHeight w:val="11613"/>
        </w:trPr>
        <w:tc>
          <w:tcPr>
            <w:tcW w:w="567" w:type="dxa"/>
            <w:tcBorders>
              <w:top w:val="single" w:sz="4" w:space="0" w:color="000000"/>
              <w:left w:val="single" w:sz="4" w:space="0" w:color="000000"/>
              <w:bottom w:val="single" w:sz="4" w:space="0" w:color="000000"/>
            </w:tcBorders>
          </w:tcPr>
          <w:p w14:paraId="2AA14A31" w14:textId="0E499C02" w:rsidR="006A6091" w:rsidRPr="006A6091" w:rsidRDefault="00293818" w:rsidP="006A6091">
            <w:pPr>
              <w:tabs>
                <w:tab w:val="left" w:pos="4035"/>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4</w:t>
            </w:r>
          </w:p>
        </w:tc>
        <w:tc>
          <w:tcPr>
            <w:tcW w:w="2269" w:type="dxa"/>
            <w:tcBorders>
              <w:top w:val="single" w:sz="4" w:space="0" w:color="000000"/>
              <w:left w:val="single" w:sz="4" w:space="0" w:color="000000"/>
              <w:bottom w:val="single" w:sz="4" w:space="0" w:color="000000"/>
            </w:tcBorders>
          </w:tcPr>
          <w:p w14:paraId="08A7F23A"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Технические и функциональные характеристики услуг</w:t>
            </w:r>
          </w:p>
        </w:tc>
        <w:tc>
          <w:tcPr>
            <w:tcW w:w="7628" w:type="dxa"/>
            <w:tcBorders>
              <w:top w:val="single" w:sz="4" w:space="0" w:color="000000"/>
              <w:left w:val="single" w:sz="4" w:space="0" w:color="000000"/>
              <w:bottom w:val="single" w:sz="4" w:space="0" w:color="000000"/>
              <w:right w:val="single" w:sz="4" w:space="0" w:color="000000"/>
            </w:tcBorders>
          </w:tcPr>
          <w:p w14:paraId="2E0445EE" w14:textId="77777777" w:rsidR="006A6091" w:rsidRPr="006A6091" w:rsidRDefault="006A6091" w:rsidP="006A6091">
            <w:pPr>
              <w:tabs>
                <w:tab w:val="left" w:pos="4035"/>
              </w:tabs>
              <w:suppressAutoHyphens/>
              <w:snapToGrid w:val="0"/>
              <w:spacing w:after="0" w:line="240" w:lineRule="auto"/>
              <w:jc w:val="both"/>
              <w:rPr>
                <w:rFonts w:ascii="Times New Roman" w:hAnsi="Times New Roman"/>
                <w:b/>
                <w:sz w:val="24"/>
                <w:szCs w:val="24"/>
                <w:u w:val="single"/>
                <w:lang w:eastAsia="ar-SA"/>
              </w:rPr>
            </w:pPr>
            <w:r w:rsidRPr="006A6091">
              <w:rPr>
                <w:rFonts w:ascii="Times New Roman" w:hAnsi="Times New Roman"/>
                <w:color w:val="000000"/>
                <w:spacing w:val="-7"/>
                <w:sz w:val="24"/>
                <w:szCs w:val="28"/>
                <w:lang w:eastAsia="ar-SA"/>
              </w:rPr>
              <w:t>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14:paraId="74FB9167"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Осуществление контрольно-пропускного режима для физических лиц и  автотранспорта;</w:t>
            </w:r>
          </w:p>
          <w:p w14:paraId="7206035E"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Предотвращение проникновения посторонних лиц, несанкционированного въезда  автотранспорта на территорию;</w:t>
            </w:r>
          </w:p>
          <w:p w14:paraId="6BBC1D2A"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Осуществление контроля за вносом/ввозом (выносом/вывозом) материальных ценностей; </w:t>
            </w:r>
          </w:p>
          <w:p w14:paraId="2AB7C361"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Патрулирование  по территории, осмотр конструкции ограждения, зданий, помещений;</w:t>
            </w:r>
          </w:p>
          <w:p w14:paraId="66CF2219"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Обеспечение сохранности имущества и материальных ценностей;</w:t>
            </w:r>
          </w:p>
          <w:p w14:paraId="335C0C53"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Обеспечение безопасности сотрудников, пациентов, посетителей;</w:t>
            </w:r>
          </w:p>
          <w:p w14:paraId="6D518D90" w14:textId="77777777" w:rsidR="006A6091" w:rsidRPr="006A6091" w:rsidRDefault="006A6091" w:rsidP="006A6091">
            <w:pPr>
              <w:shd w:val="clear" w:color="auto" w:fill="FFFFFF"/>
              <w:spacing w:after="0" w:line="240" w:lineRule="auto"/>
              <w:ind w:left="-125"/>
              <w:jc w:val="both"/>
              <w:rPr>
                <w:rFonts w:ascii="Times New Roman" w:hAnsi="Times New Roman"/>
                <w:color w:val="000000"/>
                <w:spacing w:val="-7"/>
                <w:sz w:val="24"/>
                <w:szCs w:val="28"/>
                <w:lang w:eastAsia="ar-SA"/>
              </w:rPr>
            </w:pPr>
            <w:r w:rsidRPr="006A6091">
              <w:rPr>
                <w:rFonts w:ascii="Times New Roman" w:hAnsi="Times New Roman"/>
                <w:sz w:val="24"/>
                <w:szCs w:val="24"/>
                <w:lang w:eastAsia="ar-SA"/>
              </w:rPr>
              <w:t xml:space="preserve"> </w:t>
            </w:r>
            <w:r w:rsidRPr="006A6091">
              <w:rPr>
                <w:rFonts w:ascii="Times New Roman" w:hAnsi="Times New Roman"/>
                <w:color w:val="000000"/>
                <w:spacing w:val="-7"/>
                <w:sz w:val="24"/>
                <w:szCs w:val="28"/>
                <w:lang w:eastAsia="ar-SA"/>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14:paraId="6CB0BD1A"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14:paraId="53538EF2"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Сотрудник охраны находится в месте нахождения приемной аппаратуры системы видеонаблюдения за состоянием объекта Заказчика в течение смены и обеспечивает:</w:t>
            </w:r>
          </w:p>
          <w:p w14:paraId="479FC789"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контрольно-пропускной режим на территорию Объекта физических лиц и автотранспорта;</w:t>
            </w:r>
          </w:p>
          <w:p w14:paraId="57B6A2A4"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контроль за работой системы видеонаблюдения и тревожной сигнализации, обеспечивающей экстренный вызов сотрудников  полиции; </w:t>
            </w:r>
          </w:p>
          <w:p w14:paraId="148A5F8C"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предотвращение проникновения посторонних лиц, несанкционированного въезда  автотранспорта на охраняемую территорию;</w:t>
            </w:r>
          </w:p>
          <w:p w14:paraId="1B803BE7"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контроль  за  ввозом  и вывозом материальных ценностей;</w:t>
            </w:r>
          </w:p>
          <w:p w14:paraId="2186CFAE"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оперативный вызов сотрудников полиции с использованием кнопки тревожной сигнализации;</w:t>
            </w:r>
          </w:p>
          <w:p w14:paraId="4BDA19FB"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контроль за работоспособностью технических средств безопасности;</w:t>
            </w:r>
          </w:p>
          <w:p w14:paraId="09238EE0"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поддержание оперативной связи с руководством охранного предприятия и руководством.</w:t>
            </w:r>
          </w:p>
          <w:p w14:paraId="342CCEF0"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ведет книгу учета въезжающего автотранспорта.</w:t>
            </w:r>
          </w:p>
          <w:p w14:paraId="360BA36E"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патрулирование территории (согласно прилагаемой схемы), осмотр ограждений, зданий, дверей, окон, запасных выходов, дверей подвальных помещений, наличие пломб на них.</w:t>
            </w:r>
          </w:p>
          <w:p w14:paraId="77898F6B"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по заявке заказчика сопровождает и охраняет сотрудника с материальными ценностями;</w:t>
            </w:r>
          </w:p>
          <w:p w14:paraId="7350019E"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производит прием помещений  по окончанию рабочего дня; </w:t>
            </w:r>
          </w:p>
          <w:p w14:paraId="5F5AED14"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предотвращает проникновение посторонних лиц на охраняемую территорию;</w:t>
            </w:r>
          </w:p>
          <w:p w14:paraId="3E45FAA6"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производит запись результатов осмотра в журнале; </w:t>
            </w:r>
          </w:p>
          <w:p w14:paraId="1DAD78BD"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ведет журнал приема – сдачи смен и наблюдательное дело; </w:t>
            </w:r>
          </w:p>
          <w:p w14:paraId="22FDBA9C" w14:textId="77777777" w:rsidR="006A6091" w:rsidRPr="006A6091" w:rsidRDefault="006A6091" w:rsidP="006A6091">
            <w:pPr>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ведет документацию (журнал учета посещений и др.). </w:t>
            </w:r>
          </w:p>
          <w:p w14:paraId="7AECC53D" w14:textId="77777777" w:rsidR="006A6091" w:rsidRPr="006A6091" w:rsidRDefault="006A6091" w:rsidP="006A6091">
            <w:pPr>
              <w:suppressAutoHyphens/>
              <w:spacing w:after="0" w:line="240" w:lineRule="auto"/>
              <w:jc w:val="both"/>
              <w:rPr>
                <w:rFonts w:ascii="Times New Roman" w:hAnsi="Times New Roman"/>
                <w:b/>
                <w:sz w:val="24"/>
                <w:szCs w:val="24"/>
                <w:lang w:eastAsia="ar-SA"/>
              </w:rPr>
            </w:pPr>
          </w:p>
        </w:tc>
      </w:tr>
      <w:tr w:rsidR="006A6091" w:rsidRPr="006A6091" w14:paraId="1EC755C8" w14:textId="77777777" w:rsidTr="00293818">
        <w:trPr>
          <w:cantSplit/>
          <w:trHeight w:val="3676"/>
        </w:trPr>
        <w:tc>
          <w:tcPr>
            <w:tcW w:w="567" w:type="dxa"/>
            <w:tcBorders>
              <w:top w:val="single" w:sz="4" w:space="0" w:color="000000"/>
              <w:left w:val="single" w:sz="4" w:space="0" w:color="000000"/>
              <w:bottom w:val="single" w:sz="4" w:space="0" w:color="000000"/>
            </w:tcBorders>
          </w:tcPr>
          <w:p w14:paraId="08CCB76A" w14:textId="4FE4E2A6" w:rsidR="006A6091" w:rsidRPr="006A6091" w:rsidRDefault="00293818" w:rsidP="006A6091">
            <w:pPr>
              <w:tabs>
                <w:tab w:val="left" w:pos="4035"/>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5</w:t>
            </w:r>
          </w:p>
        </w:tc>
        <w:tc>
          <w:tcPr>
            <w:tcW w:w="2269" w:type="dxa"/>
            <w:tcBorders>
              <w:top w:val="single" w:sz="4" w:space="0" w:color="000000"/>
              <w:left w:val="single" w:sz="4" w:space="0" w:color="000000"/>
              <w:bottom w:val="single" w:sz="4" w:space="0" w:color="000000"/>
            </w:tcBorders>
          </w:tcPr>
          <w:p w14:paraId="30A50E5D"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Особые условия</w:t>
            </w:r>
          </w:p>
        </w:tc>
        <w:tc>
          <w:tcPr>
            <w:tcW w:w="7628" w:type="dxa"/>
            <w:tcBorders>
              <w:top w:val="single" w:sz="4" w:space="0" w:color="000000"/>
              <w:left w:val="single" w:sz="4" w:space="0" w:color="000000"/>
              <w:bottom w:val="single" w:sz="4" w:space="0" w:color="000000"/>
              <w:right w:val="single" w:sz="4" w:space="0" w:color="000000"/>
            </w:tcBorders>
          </w:tcPr>
          <w:p w14:paraId="4724C9B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 ОБЩИЕ ТРЕБОВАНИЯ:</w:t>
            </w:r>
          </w:p>
          <w:p w14:paraId="695C748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14:paraId="1AF0796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внутриобъектового и пропускного режимов на объекте Заказчика обязан:</w:t>
            </w:r>
          </w:p>
          <w:p w14:paraId="166F1E8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14:paraId="3FF2989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1.2.2. Иметь личную карточку охранника установленного образца.</w:t>
            </w:r>
          </w:p>
          <w:p w14:paraId="58D42B73"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1.2.3. Иметь полис обязательного медицинского страхования (медицинскую справку № 046 );</w:t>
            </w:r>
          </w:p>
          <w:p w14:paraId="5E93B1C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1.2.4. Иметь документ, удостоверяющий личность.</w:t>
            </w:r>
          </w:p>
          <w:p w14:paraId="6317A7F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1.2.5. Быть одетым в служебную форму по сезону, установленного образца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14:paraId="1D944B1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1.2.6.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металлодетектором и др.).</w:t>
            </w:r>
          </w:p>
          <w:p w14:paraId="5D114AF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1.2.7.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14:paraId="7B765DA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1.2.8.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14:paraId="06F444D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1.2.9. Иметь сертифицированные средства для защиты органов дыхания (за счет Исполнителя).</w:t>
            </w:r>
          </w:p>
          <w:p w14:paraId="640185C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1.2.10. Иметь ручной металлодетектор - 1 на каждый объект (за счет Исполнителя).</w:t>
            </w:r>
          </w:p>
          <w:p w14:paraId="2977154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1.2.11. Иметь исправный (работоспособный) электрический фонарь - 1 на каждый пост охраны (за счет Исполнителя).</w:t>
            </w:r>
          </w:p>
          <w:p w14:paraId="58788F79"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1.3. К выполнению обязанностей по охране объекта не допускаются охранники-стажёры.</w:t>
            </w:r>
          </w:p>
          <w:p w14:paraId="2424FBC3"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1.4. 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w:t>
            </w:r>
          </w:p>
          <w:p w14:paraId="39DB2369"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Исполнитель должен обеспечить работу каждого сотрудника охраны согласно графика дежурства, разрабатываемого Исполнителем.</w:t>
            </w:r>
          </w:p>
          <w:p w14:paraId="26EA362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1.5. Несение службы сотрудниками охраны более 24 часов не допускается.</w:t>
            </w:r>
          </w:p>
          <w:p w14:paraId="022B78A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1.6. В случае возникновения чрезвычайных ситуаций Исполнитель обеспечивает:</w:t>
            </w:r>
          </w:p>
          <w:p w14:paraId="58C0E21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прибытие мобильного, специально подготовленного и экипированного наряда охраны.(ГБР) в составе не менее 2-х сотрудников охраны в срок не более 20 минут с момента поступления сигнала тревоги;</w:t>
            </w:r>
          </w:p>
          <w:p w14:paraId="7AAE0EA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14:paraId="02760BE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момента поступления сигнала тревоги.</w:t>
            </w:r>
          </w:p>
          <w:p w14:paraId="05B30C3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1.7. Администрации ЧОП (частное охранное предприятие)</w:t>
            </w:r>
          </w:p>
          <w:p w14:paraId="40E83A0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обеспечить взаимодействие с территориальными органами внутренних дел, МЧС России.</w:t>
            </w:r>
          </w:p>
          <w:p w14:paraId="2807EBA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w:t>
            </w:r>
            <w:r w:rsidRPr="006A6091">
              <w:rPr>
                <w:rFonts w:ascii="Times New Roman" w:hAnsi="Times New Roman"/>
                <w:sz w:val="24"/>
                <w:szCs w:val="24"/>
                <w:lang w:eastAsia="ar-SA"/>
              </w:rPr>
              <w:t xml:space="preserve"> </w:t>
            </w:r>
            <w:r w:rsidRPr="006A6091">
              <w:rPr>
                <w:rFonts w:ascii="Times New Roman" w:hAnsi="Times New Roman"/>
                <w:bCs/>
                <w:sz w:val="24"/>
                <w:szCs w:val="24"/>
                <w:lang w:eastAsia="ar-SA"/>
              </w:rPr>
              <w:t>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14:paraId="52E8B95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xml:space="preserve">- ночные проверки проводить не менее двух раз в неделю. Результаты проверок отражать письменно в журналах дежурства на постах. </w:t>
            </w:r>
          </w:p>
          <w:p w14:paraId="451B1D9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(один) час с момента получения заявки.</w:t>
            </w:r>
          </w:p>
          <w:p w14:paraId="3C4BF62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Заявка может быть передана по электронной почте или по телефону ответственному дежурному.</w:t>
            </w:r>
          </w:p>
          <w:p w14:paraId="492F72D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1.9. К грубым нарушениям правил несения службы (невыполнение договорных обязательств) относятся:</w:t>
            </w:r>
          </w:p>
          <w:p w14:paraId="3C5563D1"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самовольное оставление охраняемого объекта;</w:t>
            </w:r>
          </w:p>
          <w:p w14:paraId="32E32E3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несанкционированное вскрытие принятых под охрану помещений;</w:t>
            </w:r>
          </w:p>
          <w:p w14:paraId="5071571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употребление любых спиртных напитков, включая слабоалкогольные, или веществ наркотического действия;</w:t>
            </w:r>
          </w:p>
          <w:p w14:paraId="2726D60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несанкционированный допуск на территорию охраняемого объекта и на сам объект посторонних лиц или автотранспорта;</w:t>
            </w:r>
          </w:p>
          <w:p w14:paraId="17EDF87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отсутствие у сотрудника охраны удостоверения частного охранника;</w:t>
            </w:r>
          </w:p>
          <w:p w14:paraId="1F61442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неисполнение правил внутреннего распорядка, установленных руководством охраняемого объекта;</w:t>
            </w:r>
          </w:p>
          <w:p w14:paraId="7181112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нарушения графика несения службы на объекте;</w:t>
            </w:r>
          </w:p>
          <w:p w14:paraId="7F7B850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несоответствие форменной одежды требованиям настоящего ТЗ;</w:t>
            </w:r>
          </w:p>
          <w:p w14:paraId="40AADCD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отсутствие или неправильное ведение необходимых документов в наблюдательном деле, предусмотренных настоящим ТЗ;</w:t>
            </w:r>
          </w:p>
          <w:p w14:paraId="75E8189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отсутствие (неисправность) средств связи, средств защиты органов дыхания, фонаря, металлодетектора и т.п., предусмотренных настоящим ТЗ;</w:t>
            </w:r>
          </w:p>
          <w:p w14:paraId="640396C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14:paraId="78BBD59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1.11. При возникновении ЧС (чрезвычайной ситуации) ЧОП обеспечивает прибытие собственной мобильной группы на автомобиле в составе не менее двух охранников обеспеченных спецсредствами и имуществом для действий при ЧС, квалификация прибывших сотрудников не ниже 5 или 6 разряда (для ЧОП).</w:t>
            </w:r>
          </w:p>
          <w:p w14:paraId="58FEBDE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 ОРГАНИЗАЦИОННЫЕ ТРЕБОВАНИЯ:</w:t>
            </w:r>
          </w:p>
          <w:p w14:paraId="3FC8270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14:paraId="7C8EF94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 Исполнитель, заключивший Договор, должен обеспечить выполнение условий Договора, Технического задания и Инструкций по охране объекта.</w:t>
            </w:r>
          </w:p>
          <w:p w14:paraId="13FE3E03"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Исполнитель обеспечивает:</w:t>
            </w:r>
          </w:p>
          <w:p w14:paraId="1B9DC080"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2.2.1. Наличие дежурного подразделения с круглосуточным режимом работы, имеющего постоянную связь с объектами охраны.</w:t>
            </w:r>
          </w:p>
          <w:p w14:paraId="0DEEA5F3"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14:paraId="17611EA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2.2.3. Наличие резервной группы.</w:t>
            </w:r>
          </w:p>
          <w:p w14:paraId="03E1385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2.2.4. Наличие собственной мобильной группы на автомобиле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14:paraId="723C503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2.2.5.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14:paraId="0EDEB85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2.2.6.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печатей и пломб,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14:paraId="11535B7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2.2.7.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детективной и охранной деятельности в РФ», возраст до 60 лет</w:t>
            </w:r>
          </w:p>
          <w:p w14:paraId="45E9C1D9"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2.2.8.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охранно-пожарной  сигнализации.</w:t>
            </w:r>
          </w:p>
          <w:p w14:paraId="33BE69D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 ПОРЯДОК , ЭТАПЫ И ВИДЫ ОКАЗАНИЯ УСЛУГ:</w:t>
            </w:r>
          </w:p>
          <w:p w14:paraId="2AEF25F0"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 При взятии объектов под охрану Исполнитель обязан:</w:t>
            </w:r>
          </w:p>
          <w:p w14:paraId="338F30F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14:paraId="175575B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14:paraId="4491404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14:paraId="135C8F8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14:paraId="60FA374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3.1.5. С 00.00 часов (время московское) 1 января 2020 года приступить к оказанию услуг по охране объектов.</w:t>
            </w:r>
          </w:p>
          <w:p w14:paraId="7A27A2D0"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14:paraId="5D9E07B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14:paraId="129ABE9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1. счет на оплату оказанных охранных услуг за отчетный этап (месяц);</w:t>
            </w:r>
          </w:p>
          <w:p w14:paraId="558E68C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2.счет-фактуру;</w:t>
            </w:r>
          </w:p>
          <w:p w14:paraId="5357079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3.акт об оказании охранных услуг за отчетный этап (месяц), подписанный Исполнителем.</w:t>
            </w:r>
          </w:p>
          <w:p w14:paraId="4CCB0F8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14:paraId="251EDE6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 В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14:paraId="2C469F4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14:paraId="2C5A72A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14:paraId="24ECC85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14:paraId="2ACF2F8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3.1.9 За каждый факт неисполнения или ненадлежащего исполнения поставщиком (подрядчиком, исполнителем) обязательства,  предусмотренного контрактом, размер штрафа устанавливается в размере 1000 рублей.</w:t>
            </w:r>
          </w:p>
          <w:p w14:paraId="695F8AD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14:paraId="115F0FF0"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3.2. Методика охраны:</w:t>
            </w:r>
          </w:p>
          <w:p w14:paraId="06F320E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3.2.1. Охрана осуществляется согласно утвержденной Инструкции.</w:t>
            </w:r>
          </w:p>
          <w:p w14:paraId="38416ED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3.2.2. Сотрудники охраны на постах контролируют соблюдение внутриобъектового и пропускного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так же других технических средств обеспечения безопасности.</w:t>
            </w:r>
          </w:p>
          <w:p w14:paraId="414722A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14:paraId="610918A3"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Заказчику и (или) его представителям, принять меры к устранению нештатной ситуации и ее последствий.</w:t>
            </w:r>
          </w:p>
          <w:p w14:paraId="3503195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3.3. Контроль за качеством оказываемых услуг со стороны Заказчика:</w:t>
            </w:r>
          </w:p>
          <w:p w14:paraId="52F0805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14:paraId="6F79547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металлодетектора),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14:paraId="1CAB1E0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3.4. При выполнении условий Договора оказывать следующие виды услуг:</w:t>
            </w:r>
          </w:p>
          <w:p w14:paraId="6BAC75B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3.4.1. Охрана объектов;</w:t>
            </w:r>
          </w:p>
          <w:p w14:paraId="522CF8F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3.4.2. Консультация и подготовка рекомендаций Заказчику по вопросам правомерной защиты от противоправных посягательств;</w:t>
            </w:r>
          </w:p>
          <w:p w14:paraId="225930D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3.4.3. Обеспечение порядка в местах проведения массовых мероприятий.</w:t>
            </w:r>
          </w:p>
          <w:p w14:paraId="52B4938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3.4.4. Обеспечение внутриобъектового и пропускного режимов на объектах.</w:t>
            </w:r>
          </w:p>
          <w:p w14:paraId="748BBA6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 ТРЕБОВАНИЯ, ПРЕДЪЯВЛЯЕМЫЕ К КАЧЕСТВУ УСЛУГ:</w:t>
            </w:r>
          </w:p>
          <w:p w14:paraId="2F7B6CB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14:paraId="2D05A9A1"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Качество оказываемых исполнителем услуг достигается:</w:t>
            </w:r>
          </w:p>
          <w:p w14:paraId="4D494B79"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4.1. Материально-технической оснащенностью и кадровой обеспеченностью Исполнителя.</w:t>
            </w:r>
          </w:p>
          <w:p w14:paraId="0FE12D7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4.2. Организационно-технологической схемой оказания услуг.</w:t>
            </w:r>
          </w:p>
          <w:p w14:paraId="4C99CCC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4.3. Обеспечением профессиональной подготовки персонала и регулярного контроля знаний и навыков по специальности.</w:t>
            </w:r>
          </w:p>
          <w:p w14:paraId="4352B28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4.4. Организацией внутреннего контроля качества оказываемых услуг, системы менеджмента качества.</w:t>
            </w:r>
          </w:p>
          <w:p w14:paraId="5696FD7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4.5. Заключением договоров (соглашений) о взаимодействии с органами МВД по РСО-Алания и ГУ МЧС России по РСО-Алания.</w:t>
            </w:r>
          </w:p>
          <w:p w14:paraId="7987A38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4.6. Организацией круглосуточного оперативного подразделения и мобильной группы быстрого реагирования.</w:t>
            </w:r>
          </w:p>
          <w:p w14:paraId="639AAE84"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4.7.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14:paraId="4025EAA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 ПЕРЕЧЕНЬ ДОКУМЕНТАЦИИ НА ОБЪЕКТЕ:</w:t>
            </w:r>
          </w:p>
          <w:p w14:paraId="09A8B7D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Наблюдательное дело и документация в составе:</w:t>
            </w:r>
          </w:p>
          <w:p w14:paraId="28A116B6"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 Лицензия предприятия (копия).</w:t>
            </w:r>
          </w:p>
          <w:p w14:paraId="46F0FDA9"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 Уведомление территориального ОВД о принятии объекта Заказчика под охрану данным частным охранным предприятием.</w:t>
            </w:r>
          </w:p>
          <w:p w14:paraId="2640296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5.3. Свидетельство о государственной регистрации юридического лица.</w:t>
            </w:r>
          </w:p>
          <w:p w14:paraId="0681AC5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5.4. Свидетельство о постановке на учет в налоговом органе.</w:t>
            </w:r>
          </w:p>
          <w:p w14:paraId="37BE31F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5.5. Договор (контракт) на оказание охранных услуг (копия).</w:t>
            </w:r>
          </w:p>
          <w:p w14:paraId="1690BEA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5.6. Инструкция по организации охраны объекта с приложениями (копия).</w:t>
            </w:r>
          </w:p>
          <w:p w14:paraId="49EFF82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Заказчика - домашний, мобильный).</w:t>
            </w:r>
          </w:p>
          <w:p w14:paraId="160F829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5.8. Журнал учета мероприятий по контролю за качеством оказываемых услуг.</w:t>
            </w:r>
          </w:p>
          <w:p w14:paraId="6C121BA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5.9. Журнал регистрации посетителей.</w:t>
            </w:r>
          </w:p>
          <w:p w14:paraId="0DBB70A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5.10. Журнал учета въезда/выезда автотранспорта на объекте Заказчика.</w:t>
            </w:r>
          </w:p>
          <w:p w14:paraId="6ADD2C67"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5.11. Журнал приема-сдачи дежурств охранниками поста.</w:t>
            </w:r>
          </w:p>
          <w:p w14:paraId="41FD49AE"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5.12. Журнал осмотра состояния объекта (результаты патрулирования).</w:t>
            </w:r>
          </w:p>
          <w:p w14:paraId="2D005F2B"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5.13. Книга проверки средств тревожной сигнализации.</w:t>
            </w:r>
          </w:p>
          <w:p w14:paraId="024FCEFD"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5.14. Копии удостоверений охранников, осуществляющих охрану на объекте Заказчика, согласно приказа ЧОП.</w:t>
            </w:r>
          </w:p>
          <w:p w14:paraId="4AC475A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5.15. Приказ руководителя ЧОП о выделении личного состава по охране на объекте Заказчика.</w:t>
            </w:r>
          </w:p>
          <w:p w14:paraId="6DE1AAC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5.16. Приказ по ЧОП о выделении для охраны объекта специальных средств (металлодетекторов).</w:t>
            </w:r>
          </w:p>
          <w:p w14:paraId="0560BC5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5.17.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14:paraId="6B25B310"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5.18. Копия схемы эвакуации граждан и имущества учреждения при пожаре или других чрезвычайных ситуациях.</w:t>
            </w:r>
          </w:p>
          <w:p w14:paraId="205350C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5.19. Опись документов ЧОП и имущества Заказчика переданных во временное пользование, подлежащих проверке при приеме-передаче поста.</w:t>
            </w:r>
          </w:p>
          <w:p w14:paraId="374E550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5.20. Выписка из приказа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w:t>
            </w:r>
          </w:p>
          <w:p w14:paraId="5320E7FA"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5.21. Фотографии образцов специальной одежды для охранников.</w:t>
            </w:r>
          </w:p>
          <w:p w14:paraId="30703405"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5.22. Приказ о внутриобъектовом режиме на объекте Заказчика.</w:t>
            </w:r>
          </w:p>
          <w:p w14:paraId="5B886142"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5.23. Положение ЧОП о порядке проверки качества несения службы на объекте.</w:t>
            </w:r>
          </w:p>
          <w:p w14:paraId="1A07F8B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5.24. Инструкция ЧОП о мерах безопасности при несении дежурства охранниками на объекте.</w:t>
            </w:r>
          </w:p>
          <w:p w14:paraId="3EDD793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5.25. Список автотранспорта, которому разрешен проезд на территорию Заказчика и времени его нахождения на территории.</w:t>
            </w:r>
          </w:p>
          <w:p w14:paraId="51803308"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5.26. Образцы пропусков, удостоверений и других документов, дающих право прохода (проезда) на объект (территорию) Заказчика.</w:t>
            </w:r>
          </w:p>
          <w:p w14:paraId="3E32A401"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5.27. Образцы заявок на вынос (вывоз) материальных ценностей с объекта Заказчика.</w:t>
            </w:r>
          </w:p>
          <w:p w14:paraId="37CA9BFF"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5.28. Рабочий журнал объекта охраны.</w:t>
            </w:r>
          </w:p>
          <w:p w14:paraId="72CF531C" w14:textId="77777777" w:rsidR="006A6091" w:rsidRPr="006A6091" w:rsidRDefault="006A6091" w:rsidP="006A6091">
            <w:pPr>
              <w:widowControl w:val="0"/>
              <w:suppressAutoHyphens/>
              <w:autoSpaceDE w:val="0"/>
              <w:autoSpaceDN w:val="0"/>
              <w:adjustRightInd w:val="0"/>
              <w:spacing w:after="0" w:line="240" w:lineRule="auto"/>
              <w:jc w:val="both"/>
              <w:rPr>
                <w:rFonts w:ascii="Times New Roman" w:hAnsi="Times New Roman"/>
                <w:bCs/>
                <w:sz w:val="24"/>
                <w:szCs w:val="24"/>
                <w:lang w:eastAsia="ar-SA"/>
              </w:rPr>
            </w:pPr>
            <w:r w:rsidRPr="006A6091">
              <w:rPr>
                <w:rFonts w:ascii="Times New Roman" w:hAnsi="Times New Roman"/>
                <w:bCs/>
                <w:sz w:val="24"/>
                <w:szCs w:val="24"/>
                <w:lang w:eastAsia="ar-SA"/>
              </w:rPr>
              <w:t>5.29. Другие документы и справочные материалы необходимые для выполнения оказываемых услуг.</w:t>
            </w:r>
          </w:p>
          <w:p w14:paraId="16B45255" w14:textId="77777777" w:rsidR="006A6091" w:rsidRPr="006A6091" w:rsidRDefault="006A6091" w:rsidP="006A6091">
            <w:pPr>
              <w:jc w:val="both"/>
              <w:rPr>
                <w:rFonts w:ascii="Times New Roman" w:eastAsia="Calibri" w:hAnsi="Times New Roman"/>
                <w:sz w:val="24"/>
                <w:szCs w:val="24"/>
                <w:lang w:eastAsia="en-US"/>
              </w:rPr>
            </w:pPr>
          </w:p>
        </w:tc>
      </w:tr>
      <w:tr w:rsidR="006A6091" w:rsidRPr="006A6091" w14:paraId="2DA6470B" w14:textId="77777777" w:rsidTr="00293818">
        <w:trPr>
          <w:cantSplit/>
        </w:trPr>
        <w:tc>
          <w:tcPr>
            <w:tcW w:w="567" w:type="dxa"/>
            <w:tcBorders>
              <w:top w:val="single" w:sz="4" w:space="0" w:color="000000"/>
              <w:left w:val="single" w:sz="4" w:space="0" w:color="000000"/>
              <w:bottom w:val="single" w:sz="4" w:space="0" w:color="000000"/>
            </w:tcBorders>
          </w:tcPr>
          <w:p w14:paraId="60329765" w14:textId="670EC8CC" w:rsidR="006A6091" w:rsidRPr="006A6091" w:rsidRDefault="00293818" w:rsidP="006A6091">
            <w:pPr>
              <w:tabs>
                <w:tab w:val="left" w:pos="4035"/>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lastRenderedPageBreak/>
              <w:t>6</w:t>
            </w:r>
          </w:p>
        </w:tc>
        <w:tc>
          <w:tcPr>
            <w:tcW w:w="2269" w:type="dxa"/>
            <w:tcBorders>
              <w:top w:val="single" w:sz="4" w:space="0" w:color="000000"/>
              <w:left w:val="single" w:sz="4" w:space="0" w:color="000000"/>
              <w:bottom w:val="single" w:sz="4" w:space="0" w:color="000000"/>
            </w:tcBorders>
          </w:tcPr>
          <w:p w14:paraId="0FE6F14F" w14:textId="77777777" w:rsidR="006A6091" w:rsidRPr="006A6091" w:rsidRDefault="006A6091" w:rsidP="006A6091">
            <w:pPr>
              <w:tabs>
                <w:tab w:val="left" w:pos="4035"/>
              </w:tabs>
              <w:suppressAutoHyphens/>
              <w:snapToGrid w:val="0"/>
              <w:spacing w:after="0" w:line="240" w:lineRule="auto"/>
              <w:rPr>
                <w:rFonts w:ascii="Times New Roman" w:hAnsi="Times New Roman"/>
                <w:b/>
                <w:sz w:val="20"/>
                <w:szCs w:val="20"/>
                <w:lang w:eastAsia="ar-SA"/>
              </w:rPr>
            </w:pPr>
            <w:r w:rsidRPr="006A6091">
              <w:rPr>
                <w:rFonts w:ascii="Times New Roman" w:hAnsi="Times New Roman"/>
                <w:b/>
                <w:sz w:val="20"/>
                <w:szCs w:val="20"/>
                <w:lang w:eastAsia="ar-SA"/>
              </w:rPr>
              <w:t>Ответственность Исполнителя</w:t>
            </w:r>
          </w:p>
        </w:tc>
        <w:tc>
          <w:tcPr>
            <w:tcW w:w="7628" w:type="dxa"/>
            <w:tcBorders>
              <w:top w:val="single" w:sz="4" w:space="0" w:color="000000"/>
              <w:left w:val="single" w:sz="4" w:space="0" w:color="000000"/>
              <w:bottom w:val="single" w:sz="4" w:space="0" w:color="000000"/>
              <w:right w:val="single" w:sz="4" w:space="0" w:color="000000"/>
            </w:tcBorders>
          </w:tcPr>
          <w:p w14:paraId="29C42197" w14:textId="77777777" w:rsidR="006A6091" w:rsidRPr="006A6091" w:rsidRDefault="006A6091" w:rsidP="006A6091">
            <w:pPr>
              <w:shd w:val="clear" w:color="auto" w:fill="FFFFFF"/>
              <w:suppressAutoHyphens/>
              <w:spacing w:after="0" w:line="240" w:lineRule="auto"/>
              <w:jc w:val="both"/>
              <w:rPr>
                <w:rFonts w:ascii="Times New Roman" w:hAnsi="Times New Roman"/>
                <w:kern w:val="2"/>
                <w:sz w:val="24"/>
                <w:szCs w:val="24"/>
                <w:lang w:eastAsia="ar-SA"/>
              </w:rPr>
            </w:pPr>
            <w:r w:rsidRPr="006A6091">
              <w:rPr>
                <w:rFonts w:ascii="Times New Roman" w:hAnsi="Times New Roman"/>
                <w:kern w:val="2"/>
                <w:sz w:val="24"/>
                <w:szCs w:val="24"/>
                <w:lang w:eastAsia="ar-SA"/>
              </w:rPr>
              <w:t>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14:paraId="6449790B" w14:textId="77777777" w:rsidR="006A6091" w:rsidRPr="006A6091" w:rsidRDefault="006A6091" w:rsidP="006A6091">
            <w:pPr>
              <w:shd w:val="clear" w:color="auto" w:fill="FFFFFF"/>
              <w:suppressAutoHyphens/>
              <w:spacing w:after="0" w:line="240" w:lineRule="auto"/>
              <w:jc w:val="both"/>
              <w:rPr>
                <w:rFonts w:ascii="Times New Roman" w:hAnsi="Times New Roman"/>
                <w:kern w:val="2"/>
                <w:sz w:val="24"/>
                <w:szCs w:val="24"/>
                <w:lang w:eastAsia="ar-SA"/>
              </w:rPr>
            </w:pPr>
            <w:r w:rsidRPr="006A6091">
              <w:rPr>
                <w:rFonts w:ascii="Times New Roman" w:hAnsi="Times New Roman"/>
                <w:kern w:val="2"/>
                <w:sz w:val="24"/>
                <w:szCs w:val="24"/>
                <w:lang w:eastAsia="ar-SA"/>
              </w:rPr>
              <w:t>Исполнитель не несет ответственности:</w:t>
            </w:r>
          </w:p>
          <w:p w14:paraId="71B57701" w14:textId="77777777" w:rsidR="006A6091" w:rsidRPr="006A6091" w:rsidRDefault="006A6091" w:rsidP="006A6091">
            <w:pPr>
              <w:shd w:val="clear" w:color="auto" w:fill="FFFFFF"/>
              <w:suppressAutoHyphens/>
              <w:spacing w:after="0" w:line="240" w:lineRule="auto"/>
              <w:jc w:val="both"/>
              <w:rPr>
                <w:rFonts w:ascii="Times New Roman" w:hAnsi="Times New Roman"/>
                <w:kern w:val="2"/>
                <w:sz w:val="24"/>
                <w:szCs w:val="24"/>
                <w:lang w:eastAsia="ar-SA"/>
              </w:rPr>
            </w:pPr>
            <w:r w:rsidRPr="006A6091">
              <w:rPr>
                <w:rFonts w:ascii="Times New Roman" w:hAnsi="Times New Roman"/>
                <w:kern w:val="2"/>
                <w:sz w:val="24"/>
                <w:szCs w:val="24"/>
                <w:lang w:eastAsia="ar-SA"/>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6A6091">
              <w:rPr>
                <w:rFonts w:ascii="Times New Roman" w:hAnsi="Times New Roman"/>
                <w:sz w:val="24"/>
                <w:szCs w:val="24"/>
                <w:lang w:eastAsia="ar-SA"/>
              </w:rPr>
              <w:t>договора</w:t>
            </w:r>
            <w:r w:rsidRPr="006A6091">
              <w:rPr>
                <w:rFonts w:ascii="Times New Roman" w:hAnsi="Times New Roman"/>
                <w:kern w:val="2"/>
                <w:sz w:val="24"/>
                <w:szCs w:val="24"/>
                <w:lang w:eastAsia="ar-SA"/>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14:paraId="59A363AA" w14:textId="77777777" w:rsidR="006A6091" w:rsidRPr="006A6091" w:rsidRDefault="006A6091" w:rsidP="006A6091">
            <w:pPr>
              <w:shd w:val="clear" w:color="auto" w:fill="FFFFFF"/>
              <w:suppressAutoHyphens/>
              <w:spacing w:after="0" w:line="240" w:lineRule="auto"/>
              <w:jc w:val="both"/>
              <w:rPr>
                <w:rFonts w:ascii="Times New Roman" w:hAnsi="Times New Roman"/>
                <w:kern w:val="2"/>
                <w:sz w:val="24"/>
                <w:szCs w:val="24"/>
                <w:lang w:eastAsia="ar-SA"/>
              </w:rPr>
            </w:pPr>
            <w:r w:rsidRPr="006A6091">
              <w:rPr>
                <w:rFonts w:ascii="Times New Roman" w:hAnsi="Times New Roman"/>
                <w:kern w:val="2"/>
                <w:sz w:val="24"/>
                <w:szCs w:val="24"/>
                <w:lang w:eastAsia="ar-SA"/>
              </w:rPr>
              <w:t>- катастрофы природного и техногенного характера, военные действия, забастовки;</w:t>
            </w:r>
          </w:p>
          <w:p w14:paraId="6C3345CD" w14:textId="77777777" w:rsidR="006A6091" w:rsidRPr="006A6091" w:rsidRDefault="006A6091" w:rsidP="006A6091">
            <w:pPr>
              <w:shd w:val="clear" w:color="auto" w:fill="FFFFFF"/>
              <w:suppressAutoHyphens/>
              <w:spacing w:after="0" w:line="240" w:lineRule="auto"/>
              <w:jc w:val="both"/>
              <w:rPr>
                <w:rFonts w:ascii="Times New Roman" w:hAnsi="Times New Roman"/>
                <w:kern w:val="2"/>
                <w:sz w:val="24"/>
                <w:szCs w:val="24"/>
                <w:lang w:eastAsia="ar-SA"/>
              </w:rPr>
            </w:pPr>
            <w:r w:rsidRPr="006A6091">
              <w:rPr>
                <w:rFonts w:ascii="Times New Roman" w:hAnsi="Times New Roman"/>
                <w:kern w:val="2"/>
                <w:sz w:val="24"/>
                <w:szCs w:val="24"/>
                <w:lang w:eastAsia="ar-SA"/>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14:paraId="0609A989" w14:textId="77777777" w:rsidR="006A6091" w:rsidRPr="006A6091" w:rsidRDefault="006A6091" w:rsidP="006A6091">
            <w:pPr>
              <w:tabs>
                <w:tab w:val="left" w:pos="4035"/>
              </w:tabs>
              <w:suppressAutoHyphens/>
              <w:snapToGrid w:val="0"/>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 Сумма договора неизменная в течение года.</w:t>
            </w:r>
          </w:p>
          <w:p w14:paraId="3BB99B27" w14:textId="77777777" w:rsidR="006A6091" w:rsidRPr="006A6091" w:rsidRDefault="006A6091" w:rsidP="006A6091">
            <w:pPr>
              <w:spacing w:after="0" w:line="240" w:lineRule="auto"/>
              <w:contextualSpacing/>
              <w:jc w:val="both"/>
              <w:rPr>
                <w:rFonts w:ascii="Times New Roman" w:eastAsia="Calibri" w:hAnsi="Times New Roman"/>
                <w:b/>
                <w:bCs/>
                <w:sz w:val="24"/>
                <w:szCs w:val="24"/>
                <w:lang w:eastAsia="en-US"/>
              </w:rPr>
            </w:pPr>
            <w:r w:rsidRPr="006A6091">
              <w:rPr>
                <w:rFonts w:ascii="Times New Roman" w:eastAsia="Calibri" w:hAnsi="Times New Roman"/>
                <w:sz w:val="24"/>
                <w:lang w:eastAsia="en-US"/>
              </w:rPr>
              <w:t xml:space="preserve"> Расторжение договора либо по соглашению сторон, либо согласно действующему Законодательству РФ.</w:t>
            </w:r>
            <w:r w:rsidRPr="006A6091">
              <w:rPr>
                <w:rFonts w:ascii="Times New Roman" w:eastAsia="Calibri" w:hAnsi="Times New Roman"/>
                <w:b/>
                <w:bCs/>
                <w:sz w:val="24"/>
                <w:szCs w:val="24"/>
                <w:lang w:eastAsia="en-US"/>
              </w:rPr>
              <w:t xml:space="preserve"> </w:t>
            </w:r>
          </w:p>
          <w:p w14:paraId="5A81EB5A" w14:textId="77777777" w:rsidR="006A6091" w:rsidRPr="006A6091" w:rsidRDefault="006A6091" w:rsidP="006A6091">
            <w:pPr>
              <w:spacing w:after="0" w:line="240" w:lineRule="auto"/>
              <w:contextualSpacing/>
              <w:jc w:val="both"/>
              <w:rPr>
                <w:rFonts w:ascii="Times New Roman" w:eastAsia="Calibri" w:hAnsi="Times New Roman"/>
                <w:bCs/>
                <w:sz w:val="24"/>
                <w:szCs w:val="24"/>
                <w:lang w:eastAsia="en-US"/>
              </w:rPr>
            </w:pPr>
            <w:r w:rsidRPr="006A6091">
              <w:rPr>
                <w:rFonts w:ascii="Times New Roman" w:eastAsia="Calibri" w:hAnsi="Times New Roman"/>
                <w:bCs/>
                <w:sz w:val="24"/>
                <w:szCs w:val="24"/>
                <w:lang w:eastAsia="en-US"/>
              </w:rPr>
              <w:t xml:space="preserve"> При выявлении грубых нарушений со стороны охранника(-ов) Исполнителя при исполнении </w:t>
            </w:r>
            <w:r w:rsidRPr="006A6091">
              <w:rPr>
                <w:rFonts w:ascii="Times New Roman" w:eastAsia="Calibri" w:hAnsi="Times New Roman"/>
                <w:sz w:val="24"/>
                <w:szCs w:val="24"/>
                <w:lang w:eastAsia="en-US"/>
              </w:rPr>
              <w:t xml:space="preserve">договора </w:t>
            </w:r>
            <w:r w:rsidRPr="006A6091">
              <w:rPr>
                <w:rFonts w:ascii="Times New Roman" w:eastAsia="Calibri" w:hAnsi="Times New Roman"/>
                <w:bCs/>
                <w:sz w:val="24"/>
                <w:szCs w:val="24"/>
                <w:lang w:eastAsia="en-U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6A6091">
              <w:rPr>
                <w:rFonts w:ascii="Times New Roman" w:eastAsia="Calibri" w:hAnsi="Times New Roman"/>
                <w:sz w:val="24"/>
                <w:szCs w:val="24"/>
                <w:lang w:eastAsia="en-US"/>
              </w:rPr>
              <w:t xml:space="preserve">договора </w:t>
            </w:r>
            <w:r w:rsidRPr="006A6091">
              <w:rPr>
                <w:rFonts w:ascii="Times New Roman" w:eastAsia="Calibri" w:hAnsi="Times New Roman"/>
                <w:bCs/>
                <w:sz w:val="24"/>
                <w:szCs w:val="24"/>
                <w:lang w:eastAsia="en-US"/>
              </w:rPr>
              <w:t>на оказание охранных услуг с данным Исполнителем.</w:t>
            </w:r>
          </w:p>
          <w:p w14:paraId="452EC0C6" w14:textId="77777777" w:rsidR="006A6091" w:rsidRPr="006A6091" w:rsidRDefault="006A6091" w:rsidP="006A6091">
            <w:pPr>
              <w:tabs>
                <w:tab w:val="left" w:pos="4035"/>
              </w:tabs>
              <w:suppressAutoHyphens/>
              <w:spacing w:after="0" w:line="240" w:lineRule="auto"/>
              <w:jc w:val="both"/>
              <w:rPr>
                <w:rFonts w:ascii="Times New Roman" w:hAnsi="Times New Roman"/>
                <w:sz w:val="24"/>
                <w:szCs w:val="24"/>
                <w:lang w:eastAsia="ar-SA"/>
              </w:rPr>
            </w:pPr>
            <w:r w:rsidRPr="006A6091">
              <w:rPr>
                <w:rFonts w:ascii="Times New Roman" w:hAnsi="Times New Roman"/>
                <w:sz w:val="24"/>
                <w:szCs w:val="24"/>
                <w:lang w:eastAsia="ar-SA"/>
              </w:rPr>
              <w:t xml:space="preserve">   </w:t>
            </w:r>
          </w:p>
        </w:tc>
      </w:tr>
    </w:tbl>
    <w:p w14:paraId="4798A56C" w14:textId="3D3A325F" w:rsidR="006A6091" w:rsidRDefault="006A6091" w:rsidP="006A6091">
      <w:pPr>
        <w:spacing w:after="0" w:line="240" w:lineRule="atLeast"/>
        <w:jc w:val="both"/>
        <w:rPr>
          <w:rFonts w:ascii="Times New Roman" w:hAnsi="Times New Roman"/>
          <w:sz w:val="24"/>
          <w:szCs w:val="24"/>
        </w:rPr>
      </w:pPr>
    </w:p>
    <w:p w14:paraId="7CAB2E71" w14:textId="4E218D47" w:rsidR="00293818" w:rsidRDefault="00293818" w:rsidP="006A6091">
      <w:pPr>
        <w:spacing w:after="0" w:line="240" w:lineRule="atLeast"/>
        <w:jc w:val="both"/>
        <w:rPr>
          <w:rFonts w:ascii="Times New Roman" w:hAnsi="Times New Roman"/>
          <w:sz w:val="24"/>
          <w:szCs w:val="24"/>
        </w:rPr>
      </w:pPr>
    </w:p>
    <w:p w14:paraId="7835A9BE" w14:textId="77777777" w:rsidR="00293818" w:rsidRDefault="00293818" w:rsidP="006A6091">
      <w:pPr>
        <w:spacing w:after="0" w:line="240" w:lineRule="atLeast"/>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6AD22191" w:rsidR="00201A3E" w:rsidRDefault="00201A3E">
      <w:pPr>
        <w:pStyle w:val="af6"/>
        <w:spacing w:after="0" w:line="240" w:lineRule="atLeast"/>
        <w:ind w:left="4236" w:firstLine="709"/>
        <w:jc w:val="right"/>
        <w:rPr>
          <w:rFonts w:ascii="Times New Roman" w:eastAsia="Calibri" w:hAnsi="Times New Roman"/>
          <w:sz w:val="24"/>
          <w:szCs w:val="24"/>
        </w:rPr>
      </w:pPr>
    </w:p>
    <w:p w14:paraId="1A5EA200" w14:textId="3B79AA40" w:rsidR="00A13003" w:rsidRDefault="00A13003">
      <w:pPr>
        <w:pStyle w:val="af6"/>
        <w:spacing w:after="0" w:line="240" w:lineRule="atLeast"/>
        <w:ind w:left="4236" w:firstLine="709"/>
        <w:jc w:val="right"/>
        <w:rPr>
          <w:rFonts w:ascii="Times New Roman" w:eastAsia="Calibri" w:hAnsi="Times New Roman"/>
          <w:sz w:val="24"/>
          <w:szCs w:val="24"/>
        </w:rPr>
      </w:pPr>
    </w:p>
    <w:p w14:paraId="45852155" w14:textId="1F5C89AE" w:rsidR="00A13003" w:rsidRDefault="00A13003">
      <w:pPr>
        <w:pStyle w:val="af6"/>
        <w:spacing w:after="0" w:line="240" w:lineRule="atLeast"/>
        <w:ind w:left="4236" w:firstLine="709"/>
        <w:jc w:val="right"/>
        <w:rPr>
          <w:rFonts w:ascii="Times New Roman" w:eastAsia="Calibri" w:hAnsi="Times New Roman"/>
          <w:sz w:val="24"/>
          <w:szCs w:val="24"/>
        </w:rPr>
      </w:pPr>
    </w:p>
    <w:p w14:paraId="3C1A9CD9" w14:textId="63FFF2FE" w:rsidR="00A13003" w:rsidRDefault="00A13003">
      <w:pPr>
        <w:pStyle w:val="af6"/>
        <w:spacing w:after="0" w:line="240" w:lineRule="atLeast"/>
        <w:ind w:left="4236" w:firstLine="709"/>
        <w:jc w:val="right"/>
        <w:rPr>
          <w:rFonts w:ascii="Times New Roman" w:eastAsia="Calibri" w:hAnsi="Times New Roman"/>
          <w:sz w:val="24"/>
          <w:szCs w:val="24"/>
        </w:rPr>
      </w:pPr>
    </w:p>
    <w:p w14:paraId="6D19E305" w14:textId="15273479" w:rsidR="00A13003" w:rsidRDefault="00A13003">
      <w:pPr>
        <w:pStyle w:val="af6"/>
        <w:spacing w:after="0" w:line="240" w:lineRule="atLeast"/>
        <w:ind w:left="4236" w:firstLine="709"/>
        <w:jc w:val="right"/>
        <w:rPr>
          <w:rFonts w:ascii="Times New Roman" w:eastAsia="Calibri" w:hAnsi="Times New Roman"/>
          <w:sz w:val="24"/>
          <w:szCs w:val="24"/>
        </w:rPr>
      </w:pPr>
    </w:p>
    <w:p w14:paraId="1C14D0F6" w14:textId="65A14063" w:rsidR="00A13003" w:rsidRDefault="00A13003">
      <w:pPr>
        <w:pStyle w:val="af6"/>
        <w:spacing w:after="0" w:line="240" w:lineRule="atLeast"/>
        <w:ind w:left="4236" w:firstLine="709"/>
        <w:jc w:val="right"/>
        <w:rPr>
          <w:rFonts w:ascii="Times New Roman" w:eastAsia="Calibri" w:hAnsi="Times New Roman"/>
          <w:sz w:val="24"/>
          <w:szCs w:val="24"/>
        </w:rPr>
      </w:pPr>
    </w:p>
    <w:p w14:paraId="762FF9B1" w14:textId="298AF270" w:rsidR="00A13003" w:rsidRDefault="00A13003">
      <w:pPr>
        <w:pStyle w:val="af6"/>
        <w:spacing w:after="0" w:line="240" w:lineRule="atLeast"/>
        <w:ind w:left="4236" w:firstLine="709"/>
        <w:jc w:val="right"/>
        <w:rPr>
          <w:rFonts w:ascii="Times New Roman" w:eastAsia="Calibri" w:hAnsi="Times New Roman"/>
          <w:sz w:val="24"/>
          <w:szCs w:val="24"/>
        </w:rPr>
      </w:pPr>
    </w:p>
    <w:p w14:paraId="52838555" w14:textId="1A9EF522" w:rsidR="00A13003" w:rsidRDefault="00A13003">
      <w:pPr>
        <w:pStyle w:val="af6"/>
        <w:spacing w:after="0" w:line="240" w:lineRule="atLeast"/>
        <w:ind w:left="4236" w:firstLine="709"/>
        <w:jc w:val="right"/>
        <w:rPr>
          <w:rFonts w:ascii="Times New Roman" w:eastAsia="Calibri" w:hAnsi="Times New Roman"/>
          <w:sz w:val="24"/>
          <w:szCs w:val="24"/>
        </w:rPr>
      </w:pPr>
    </w:p>
    <w:p w14:paraId="5F2ED85D" w14:textId="232F5EC6" w:rsidR="00A13003" w:rsidRDefault="00A13003">
      <w:pPr>
        <w:pStyle w:val="af6"/>
        <w:spacing w:after="0" w:line="240" w:lineRule="atLeast"/>
        <w:ind w:left="4236" w:firstLine="709"/>
        <w:jc w:val="right"/>
        <w:rPr>
          <w:rFonts w:ascii="Times New Roman" w:eastAsia="Calibri" w:hAnsi="Times New Roman"/>
          <w:sz w:val="24"/>
          <w:szCs w:val="24"/>
        </w:rPr>
      </w:pPr>
    </w:p>
    <w:p w14:paraId="6B53967D" w14:textId="00C11AF9" w:rsidR="00A13003" w:rsidRDefault="00A13003">
      <w:pPr>
        <w:pStyle w:val="af6"/>
        <w:spacing w:after="0" w:line="240" w:lineRule="atLeast"/>
        <w:ind w:left="4236" w:firstLine="709"/>
        <w:jc w:val="right"/>
        <w:rPr>
          <w:rFonts w:ascii="Times New Roman" w:eastAsia="Calibri" w:hAnsi="Times New Roman"/>
          <w:sz w:val="24"/>
          <w:szCs w:val="24"/>
        </w:rPr>
      </w:pPr>
    </w:p>
    <w:p w14:paraId="0B3462C1" w14:textId="73BD449A" w:rsidR="00A13003" w:rsidRDefault="00A13003">
      <w:pPr>
        <w:pStyle w:val="af6"/>
        <w:spacing w:after="0" w:line="240" w:lineRule="atLeast"/>
        <w:ind w:left="4236" w:firstLine="709"/>
        <w:jc w:val="right"/>
        <w:rPr>
          <w:rFonts w:ascii="Times New Roman" w:eastAsia="Calibri" w:hAnsi="Times New Roman"/>
          <w:sz w:val="24"/>
          <w:szCs w:val="24"/>
        </w:rPr>
      </w:pPr>
    </w:p>
    <w:p w14:paraId="3EFDC005" w14:textId="27BC499F" w:rsidR="00A13003" w:rsidRDefault="00A13003">
      <w:pPr>
        <w:pStyle w:val="af6"/>
        <w:spacing w:after="0" w:line="240" w:lineRule="atLeast"/>
        <w:ind w:left="4236" w:firstLine="709"/>
        <w:jc w:val="right"/>
        <w:rPr>
          <w:rFonts w:ascii="Times New Roman" w:eastAsia="Calibri" w:hAnsi="Times New Roman"/>
          <w:sz w:val="24"/>
          <w:szCs w:val="24"/>
        </w:rPr>
      </w:pPr>
    </w:p>
    <w:p w14:paraId="7D612F60" w14:textId="1463752E" w:rsidR="00A13003" w:rsidRDefault="00A13003">
      <w:pPr>
        <w:pStyle w:val="af6"/>
        <w:spacing w:after="0" w:line="240" w:lineRule="atLeast"/>
        <w:ind w:left="4236" w:firstLine="709"/>
        <w:jc w:val="right"/>
        <w:rPr>
          <w:rFonts w:ascii="Times New Roman" w:eastAsia="Calibri" w:hAnsi="Times New Roman"/>
          <w:sz w:val="24"/>
          <w:szCs w:val="24"/>
        </w:rPr>
      </w:pPr>
    </w:p>
    <w:p w14:paraId="46933090" w14:textId="17BAEFC3" w:rsidR="00A13003" w:rsidRDefault="00A13003">
      <w:pPr>
        <w:pStyle w:val="af6"/>
        <w:spacing w:after="0" w:line="240" w:lineRule="atLeast"/>
        <w:ind w:left="4236" w:firstLine="709"/>
        <w:jc w:val="right"/>
        <w:rPr>
          <w:rFonts w:ascii="Times New Roman" w:eastAsia="Calibri" w:hAnsi="Times New Roman"/>
          <w:sz w:val="24"/>
          <w:szCs w:val="24"/>
        </w:rPr>
      </w:pPr>
    </w:p>
    <w:p w14:paraId="798CD172" w14:textId="2A4BF8CD" w:rsidR="00A13003" w:rsidRDefault="00A13003">
      <w:pPr>
        <w:pStyle w:val="af6"/>
        <w:spacing w:after="0" w:line="240" w:lineRule="atLeast"/>
        <w:ind w:left="4236" w:firstLine="709"/>
        <w:jc w:val="right"/>
        <w:rPr>
          <w:rFonts w:ascii="Times New Roman" w:eastAsia="Calibri" w:hAnsi="Times New Roman"/>
          <w:sz w:val="24"/>
          <w:szCs w:val="24"/>
        </w:rPr>
      </w:pPr>
    </w:p>
    <w:p w14:paraId="3F94AA03" w14:textId="454B1140" w:rsidR="00A13003" w:rsidRDefault="00A13003">
      <w:pPr>
        <w:pStyle w:val="af6"/>
        <w:spacing w:after="0" w:line="240" w:lineRule="atLeast"/>
        <w:ind w:left="4236" w:firstLine="709"/>
        <w:jc w:val="right"/>
        <w:rPr>
          <w:rFonts w:ascii="Times New Roman" w:eastAsia="Calibri" w:hAnsi="Times New Roman"/>
          <w:sz w:val="24"/>
          <w:szCs w:val="24"/>
        </w:rPr>
      </w:pPr>
    </w:p>
    <w:p w14:paraId="6BE1AE1F" w14:textId="4BE1CE5A" w:rsidR="00A13003" w:rsidRDefault="00A13003">
      <w:pPr>
        <w:pStyle w:val="af6"/>
        <w:spacing w:after="0" w:line="240" w:lineRule="atLeast"/>
        <w:ind w:left="4236" w:firstLine="709"/>
        <w:jc w:val="right"/>
        <w:rPr>
          <w:rFonts w:ascii="Times New Roman" w:eastAsia="Calibri" w:hAnsi="Times New Roman"/>
          <w:sz w:val="24"/>
          <w:szCs w:val="24"/>
        </w:rPr>
      </w:pPr>
    </w:p>
    <w:p w14:paraId="30B62C89" w14:textId="57D75571" w:rsidR="00A13003" w:rsidRDefault="00A13003">
      <w:pPr>
        <w:pStyle w:val="af6"/>
        <w:spacing w:after="0" w:line="240" w:lineRule="atLeast"/>
        <w:ind w:left="4236" w:firstLine="709"/>
        <w:jc w:val="right"/>
        <w:rPr>
          <w:rFonts w:ascii="Times New Roman" w:eastAsia="Calibri" w:hAnsi="Times New Roman"/>
          <w:sz w:val="24"/>
          <w:szCs w:val="24"/>
        </w:rPr>
      </w:pPr>
    </w:p>
    <w:p w14:paraId="7AF5A970" w14:textId="3D722247" w:rsidR="00A13003" w:rsidRDefault="00A13003">
      <w:pPr>
        <w:pStyle w:val="af6"/>
        <w:spacing w:after="0" w:line="240" w:lineRule="atLeast"/>
        <w:ind w:left="4236" w:firstLine="709"/>
        <w:jc w:val="right"/>
        <w:rPr>
          <w:rFonts w:ascii="Times New Roman" w:eastAsia="Calibri" w:hAnsi="Times New Roman"/>
          <w:sz w:val="24"/>
          <w:szCs w:val="24"/>
        </w:rPr>
      </w:pPr>
    </w:p>
    <w:p w14:paraId="5E99C98B" w14:textId="4CD5CBD6" w:rsidR="00A13003" w:rsidRDefault="00A13003">
      <w:pPr>
        <w:pStyle w:val="af6"/>
        <w:spacing w:after="0" w:line="240" w:lineRule="atLeast"/>
        <w:ind w:left="4236" w:firstLine="709"/>
        <w:jc w:val="right"/>
        <w:rPr>
          <w:rFonts w:ascii="Times New Roman" w:eastAsia="Calibri" w:hAnsi="Times New Roman"/>
          <w:sz w:val="24"/>
          <w:szCs w:val="24"/>
        </w:rPr>
      </w:pPr>
    </w:p>
    <w:p w14:paraId="40F9B1A0" w14:textId="46201BA5" w:rsidR="00A13003" w:rsidRDefault="00A13003">
      <w:pPr>
        <w:pStyle w:val="af6"/>
        <w:spacing w:after="0" w:line="240" w:lineRule="atLeast"/>
        <w:ind w:left="4236" w:firstLine="709"/>
        <w:jc w:val="right"/>
        <w:rPr>
          <w:rFonts w:ascii="Times New Roman" w:eastAsia="Calibri" w:hAnsi="Times New Roman"/>
          <w:sz w:val="24"/>
          <w:szCs w:val="24"/>
        </w:rPr>
      </w:pPr>
    </w:p>
    <w:p w14:paraId="58D15E95" w14:textId="73266B91" w:rsidR="00A13003" w:rsidRDefault="00A13003">
      <w:pPr>
        <w:pStyle w:val="af6"/>
        <w:spacing w:after="0" w:line="240" w:lineRule="atLeast"/>
        <w:ind w:left="4236" w:firstLine="709"/>
        <w:jc w:val="right"/>
        <w:rPr>
          <w:rFonts w:ascii="Times New Roman" w:eastAsia="Calibri" w:hAnsi="Times New Roman"/>
          <w:sz w:val="24"/>
          <w:szCs w:val="24"/>
        </w:rPr>
      </w:pPr>
    </w:p>
    <w:p w14:paraId="23F99A08" w14:textId="3996DE3A" w:rsidR="00A13003" w:rsidRDefault="00A13003">
      <w:pPr>
        <w:pStyle w:val="af6"/>
        <w:spacing w:after="0" w:line="240" w:lineRule="atLeast"/>
        <w:ind w:left="4236" w:firstLine="709"/>
        <w:jc w:val="right"/>
        <w:rPr>
          <w:rFonts w:ascii="Times New Roman" w:eastAsia="Calibri" w:hAnsi="Times New Roman"/>
          <w:sz w:val="24"/>
          <w:szCs w:val="24"/>
        </w:rPr>
      </w:pPr>
    </w:p>
    <w:p w14:paraId="6BD82F2F" w14:textId="5F970F4A" w:rsidR="00A13003" w:rsidRDefault="00A13003">
      <w:pPr>
        <w:pStyle w:val="af6"/>
        <w:spacing w:after="0" w:line="240" w:lineRule="atLeast"/>
        <w:ind w:left="4236" w:firstLine="709"/>
        <w:jc w:val="right"/>
        <w:rPr>
          <w:rFonts w:ascii="Times New Roman" w:eastAsia="Calibri" w:hAnsi="Times New Roman"/>
          <w:sz w:val="24"/>
          <w:szCs w:val="24"/>
        </w:rPr>
      </w:pPr>
    </w:p>
    <w:p w14:paraId="41327568" w14:textId="47CEE35C" w:rsidR="00A13003" w:rsidRDefault="00A13003">
      <w:pPr>
        <w:pStyle w:val="af6"/>
        <w:spacing w:after="0" w:line="240" w:lineRule="atLeast"/>
        <w:ind w:left="4236" w:firstLine="709"/>
        <w:jc w:val="right"/>
        <w:rPr>
          <w:rFonts w:ascii="Times New Roman" w:eastAsia="Calibri" w:hAnsi="Times New Roman"/>
          <w:sz w:val="24"/>
          <w:szCs w:val="24"/>
        </w:rPr>
      </w:pPr>
    </w:p>
    <w:p w14:paraId="66F50C52" w14:textId="61E6A611" w:rsidR="00A13003" w:rsidRDefault="00A13003">
      <w:pPr>
        <w:pStyle w:val="af6"/>
        <w:spacing w:after="0" w:line="240" w:lineRule="atLeast"/>
        <w:ind w:left="4236" w:firstLine="709"/>
        <w:jc w:val="right"/>
        <w:rPr>
          <w:rFonts w:ascii="Times New Roman" w:eastAsia="Calibri" w:hAnsi="Times New Roman"/>
          <w:sz w:val="24"/>
          <w:szCs w:val="24"/>
        </w:rPr>
      </w:pPr>
    </w:p>
    <w:p w14:paraId="687DB2D0" w14:textId="3941D132" w:rsidR="00A13003" w:rsidRDefault="00A13003">
      <w:pPr>
        <w:pStyle w:val="af6"/>
        <w:spacing w:after="0" w:line="240" w:lineRule="atLeast"/>
        <w:ind w:left="4236" w:firstLine="709"/>
        <w:jc w:val="right"/>
        <w:rPr>
          <w:rFonts w:ascii="Times New Roman" w:eastAsia="Calibri" w:hAnsi="Times New Roman"/>
          <w:sz w:val="24"/>
          <w:szCs w:val="24"/>
        </w:rPr>
      </w:pPr>
    </w:p>
    <w:p w14:paraId="2D0339C4" w14:textId="6FCBDC6E" w:rsidR="00A13003" w:rsidRDefault="00A13003">
      <w:pPr>
        <w:pStyle w:val="af6"/>
        <w:spacing w:after="0" w:line="240" w:lineRule="atLeast"/>
        <w:ind w:left="4236" w:firstLine="709"/>
        <w:jc w:val="right"/>
        <w:rPr>
          <w:rFonts w:ascii="Times New Roman" w:eastAsia="Calibri" w:hAnsi="Times New Roman"/>
          <w:sz w:val="24"/>
          <w:szCs w:val="24"/>
        </w:rPr>
      </w:pPr>
    </w:p>
    <w:p w14:paraId="7AD46C0E" w14:textId="42425E48" w:rsidR="00A13003" w:rsidRDefault="00A13003">
      <w:pPr>
        <w:pStyle w:val="af6"/>
        <w:spacing w:after="0" w:line="240" w:lineRule="atLeast"/>
        <w:ind w:left="4236" w:firstLine="709"/>
        <w:jc w:val="right"/>
        <w:rPr>
          <w:rFonts w:ascii="Times New Roman" w:eastAsia="Calibri" w:hAnsi="Times New Roman"/>
          <w:sz w:val="24"/>
          <w:szCs w:val="24"/>
        </w:rPr>
      </w:pPr>
    </w:p>
    <w:p w14:paraId="0727BA1D" w14:textId="1A1BA8BA" w:rsidR="00A13003" w:rsidRDefault="00A13003">
      <w:pPr>
        <w:pStyle w:val="af6"/>
        <w:spacing w:after="0" w:line="240" w:lineRule="atLeast"/>
        <w:ind w:left="4236" w:firstLine="709"/>
        <w:jc w:val="right"/>
        <w:rPr>
          <w:rFonts w:ascii="Times New Roman" w:eastAsia="Calibri" w:hAnsi="Times New Roman"/>
          <w:sz w:val="24"/>
          <w:szCs w:val="24"/>
        </w:rPr>
      </w:pPr>
    </w:p>
    <w:p w14:paraId="3224B845" w14:textId="45BDFA98" w:rsidR="00A13003" w:rsidRDefault="00A13003">
      <w:pPr>
        <w:pStyle w:val="af6"/>
        <w:spacing w:after="0" w:line="240" w:lineRule="atLeast"/>
        <w:ind w:left="4236" w:firstLine="709"/>
        <w:jc w:val="right"/>
        <w:rPr>
          <w:rFonts w:ascii="Times New Roman" w:eastAsia="Calibri" w:hAnsi="Times New Roman"/>
          <w:sz w:val="24"/>
          <w:szCs w:val="24"/>
        </w:rPr>
      </w:pPr>
    </w:p>
    <w:p w14:paraId="244376A8" w14:textId="4B2BD1EA" w:rsidR="00A13003" w:rsidRDefault="00A13003">
      <w:pPr>
        <w:pStyle w:val="af6"/>
        <w:spacing w:after="0" w:line="240" w:lineRule="atLeast"/>
        <w:ind w:left="4236" w:firstLine="709"/>
        <w:jc w:val="right"/>
        <w:rPr>
          <w:rFonts w:ascii="Times New Roman" w:eastAsia="Calibri" w:hAnsi="Times New Roman"/>
          <w:sz w:val="24"/>
          <w:szCs w:val="24"/>
        </w:rPr>
      </w:pPr>
    </w:p>
    <w:p w14:paraId="6B20D167" w14:textId="650E3CA0" w:rsidR="00A13003" w:rsidRDefault="00A13003">
      <w:pPr>
        <w:pStyle w:val="af6"/>
        <w:spacing w:after="0" w:line="240" w:lineRule="atLeast"/>
        <w:ind w:left="4236" w:firstLine="709"/>
        <w:jc w:val="right"/>
        <w:rPr>
          <w:rFonts w:ascii="Times New Roman" w:eastAsia="Calibri" w:hAnsi="Times New Roman"/>
          <w:sz w:val="24"/>
          <w:szCs w:val="24"/>
        </w:rPr>
      </w:pPr>
    </w:p>
    <w:p w14:paraId="6E38A8A7" w14:textId="0EAB0967" w:rsidR="00A13003" w:rsidRDefault="00A13003">
      <w:pPr>
        <w:pStyle w:val="af6"/>
        <w:spacing w:after="0" w:line="240" w:lineRule="atLeast"/>
        <w:ind w:left="4236" w:firstLine="709"/>
        <w:jc w:val="right"/>
        <w:rPr>
          <w:rFonts w:ascii="Times New Roman" w:eastAsia="Calibri" w:hAnsi="Times New Roman"/>
          <w:sz w:val="24"/>
          <w:szCs w:val="24"/>
        </w:rPr>
      </w:pPr>
    </w:p>
    <w:p w14:paraId="52947C46" w14:textId="25706AB0" w:rsidR="00A13003" w:rsidRDefault="00A13003">
      <w:pPr>
        <w:pStyle w:val="af6"/>
        <w:spacing w:after="0" w:line="240" w:lineRule="atLeast"/>
        <w:ind w:left="4236" w:firstLine="709"/>
        <w:jc w:val="right"/>
        <w:rPr>
          <w:rFonts w:ascii="Times New Roman" w:eastAsia="Calibri" w:hAnsi="Times New Roman"/>
          <w:sz w:val="24"/>
          <w:szCs w:val="24"/>
        </w:rPr>
      </w:pPr>
    </w:p>
    <w:p w14:paraId="64B9B2EF" w14:textId="4312623A" w:rsidR="00A13003" w:rsidRDefault="00A13003">
      <w:pPr>
        <w:pStyle w:val="af6"/>
        <w:spacing w:after="0" w:line="240" w:lineRule="atLeast"/>
        <w:ind w:left="4236" w:firstLine="709"/>
        <w:jc w:val="right"/>
        <w:rPr>
          <w:rFonts w:ascii="Times New Roman" w:eastAsia="Calibri" w:hAnsi="Times New Roman"/>
          <w:sz w:val="24"/>
          <w:szCs w:val="24"/>
        </w:rPr>
      </w:pPr>
    </w:p>
    <w:p w14:paraId="334F1806" w14:textId="7C59668F" w:rsidR="00A13003" w:rsidRDefault="00A13003">
      <w:pPr>
        <w:pStyle w:val="af6"/>
        <w:spacing w:after="0" w:line="240" w:lineRule="atLeast"/>
        <w:ind w:left="4236" w:firstLine="709"/>
        <w:jc w:val="right"/>
        <w:rPr>
          <w:rFonts w:ascii="Times New Roman" w:eastAsia="Calibri" w:hAnsi="Times New Roman"/>
          <w:sz w:val="24"/>
          <w:szCs w:val="24"/>
        </w:rPr>
      </w:pPr>
    </w:p>
    <w:p w14:paraId="0CC067A0" w14:textId="4C541959" w:rsidR="00A13003" w:rsidRDefault="00A13003">
      <w:pPr>
        <w:pStyle w:val="af6"/>
        <w:spacing w:after="0" w:line="240" w:lineRule="atLeast"/>
        <w:ind w:left="4236" w:firstLine="709"/>
        <w:jc w:val="right"/>
        <w:rPr>
          <w:rFonts w:ascii="Times New Roman" w:eastAsia="Calibri" w:hAnsi="Times New Roman"/>
          <w:sz w:val="24"/>
          <w:szCs w:val="24"/>
        </w:rPr>
      </w:pPr>
    </w:p>
    <w:p w14:paraId="515D5C53" w14:textId="05ABB2B3" w:rsidR="00A13003" w:rsidRDefault="00A13003">
      <w:pPr>
        <w:pStyle w:val="af6"/>
        <w:spacing w:after="0" w:line="240" w:lineRule="atLeast"/>
        <w:ind w:left="4236" w:firstLine="709"/>
        <w:jc w:val="right"/>
        <w:rPr>
          <w:rFonts w:ascii="Times New Roman" w:eastAsia="Calibri" w:hAnsi="Times New Roman"/>
          <w:sz w:val="24"/>
          <w:szCs w:val="24"/>
        </w:rPr>
      </w:pPr>
    </w:p>
    <w:p w14:paraId="26F328A3" w14:textId="596AC41D" w:rsidR="00A13003" w:rsidRDefault="00A13003">
      <w:pPr>
        <w:pStyle w:val="af6"/>
        <w:spacing w:after="0" w:line="240" w:lineRule="atLeast"/>
        <w:ind w:left="4236" w:firstLine="709"/>
        <w:jc w:val="right"/>
        <w:rPr>
          <w:rFonts w:ascii="Times New Roman" w:eastAsia="Calibri" w:hAnsi="Times New Roman"/>
          <w:sz w:val="24"/>
          <w:szCs w:val="24"/>
        </w:rPr>
      </w:pPr>
    </w:p>
    <w:p w14:paraId="6FF270A3" w14:textId="77777777" w:rsidR="00A13003" w:rsidRDefault="00A13003">
      <w:pPr>
        <w:pStyle w:val="af6"/>
        <w:spacing w:after="0" w:line="240" w:lineRule="atLeast"/>
        <w:ind w:left="4236" w:firstLine="709"/>
        <w:jc w:val="right"/>
        <w:rPr>
          <w:rFonts w:ascii="Times New Roman" w:eastAsia="Calibri" w:hAnsi="Times New Roman"/>
          <w:sz w:val="24"/>
          <w:szCs w:val="24"/>
        </w:rPr>
      </w:pPr>
    </w:p>
    <w:p w14:paraId="19AF271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6F7B1EB4"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933054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55D551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8975D41"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1E15C08"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062943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0DC885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767A908"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ECC648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223A94D2"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C6C121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8FE88A5"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7CCF3AF"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CAD874C"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782C38DC"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829F" w14:textId="77777777" w:rsidR="003724DA" w:rsidRDefault="003724DA">
      <w:pPr>
        <w:spacing w:after="0" w:line="240" w:lineRule="auto"/>
      </w:pPr>
      <w:r>
        <w:separator/>
      </w:r>
    </w:p>
  </w:endnote>
  <w:endnote w:type="continuationSeparator" w:id="0">
    <w:p w14:paraId="54ACAC59" w14:textId="77777777" w:rsidR="003724DA" w:rsidRDefault="0037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23DF" w14:textId="77777777" w:rsidR="003724DA" w:rsidRDefault="003724DA">
      <w:pPr>
        <w:spacing w:after="0" w:line="240" w:lineRule="auto"/>
      </w:pPr>
      <w:r>
        <w:separator/>
      </w:r>
    </w:p>
  </w:footnote>
  <w:footnote w:type="continuationSeparator" w:id="0">
    <w:p w14:paraId="584E1E1B" w14:textId="77777777" w:rsidR="003724DA" w:rsidRDefault="0037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356775"/>
    <w:multiLevelType w:val="hybridMultilevel"/>
    <w:tmpl w:val="893E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73A50"/>
    <w:rsid w:val="00097FFC"/>
    <w:rsid w:val="001862C1"/>
    <w:rsid w:val="001B4D28"/>
    <w:rsid w:val="00201A3E"/>
    <w:rsid w:val="00293818"/>
    <w:rsid w:val="0029741B"/>
    <w:rsid w:val="002B2148"/>
    <w:rsid w:val="003724DA"/>
    <w:rsid w:val="00402D82"/>
    <w:rsid w:val="0048094D"/>
    <w:rsid w:val="00507275"/>
    <w:rsid w:val="005E1AD7"/>
    <w:rsid w:val="00603809"/>
    <w:rsid w:val="0066613C"/>
    <w:rsid w:val="00666C05"/>
    <w:rsid w:val="00682569"/>
    <w:rsid w:val="006A6091"/>
    <w:rsid w:val="006E161C"/>
    <w:rsid w:val="00727A03"/>
    <w:rsid w:val="007E6C1E"/>
    <w:rsid w:val="007F26B6"/>
    <w:rsid w:val="008F39FC"/>
    <w:rsid w:val="00960CBB"/>
    <w:rsid w:val="00A13003"/>
    <w:rsid w:val="00AD4BB0"/>
    <w:rsid w:val="00B36DA3"/>
    <w:rsid w:val="00C00268"/>
    <w:rsid w:val="00C10462"/>
    <w:rsid w:val="00D27C72"/>
    <w:rsid w:val="00D63C0D"/>
    <w:rsid w:val="00D65781"/>
    <w:rsid w:val="00D76648"/>
    <w:rsid w:val="00DB61AF"/>
    <w:rsid w:val="00DD3339"/>
    <w:rsid w:val="00E55190"/>
    <w:rsid w:val="00EA57A7"/>
    <w:rsid w:val="00EB0944"/>
    <w:rsid w:val="00F376A4"/>
    <w:rsid w:val="00F6671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13</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49</cp:revision>
  <dcterms:created xsi:type="dcterms:W3CDTF">2020-11-16T08:29:00Z</dcterms:created>
  <dcterms:modified xsi:type="dcterms:W3CDTF">2021-12-02T08:57:00Z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