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</w:rPr>
        <w:t>ЕХНИЧЕСКОЕ ЗАДАНИЕ (ЛОТ №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</w:rPr>
        <w:t>4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</w:rPr>
        <w:t>)</w:t>
      </w:r>
    </w:p>
    <w:tbl>
      <w:tblPr>
        <w:tblStyle w:val="a3"/>
        <w:tblW w:w="16444" w:type="dxa"/>
        <w:jc w:val="left"/>
        <w:tblInd w:w="-99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23"/>
        <w:gridCol w:w="2537"/>
        <w:gridCol w:w="11192"/>
        <w:gridCol w:w="918"/>
        <w:gridCol w:w="1074"/>
      </w:tblGrid>
      <w:tr>
        <w:trPr/>
        <w:tc>
          <w:tcPr>
            <w:tcW w:w="723" w:type="dxa"/>
            <w:tcBorders/>
          </w:tcPr>
          <w:p>
            <w:pPr>
              <w:pStyle w:val="Normal"/>
              <w:spacing w:lineRule="auto" w:line="480"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п/п</w:t>
            </w:r>
          </w:p>
        </w:tc>
        <w:tc>
          <w:tcPr>
            <w:tcW w:w="2537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111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Технические характеристики товара</w:t>
            </w:r>
          </w:p>
        </w:tc>
        <w:tc>
          <w:tcPr>
            <w:tcW w:w="918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Ед.изм.</w:t>
            </w:r>
          </w:p>
        </w:tc>
        <w:tc>
          <w:tcPr>
            <w:tcW w:w="1074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Кол-во</w:t>
            </w:r>
          </w:p>
        </w:tc>
      </w:tr>
      <w:tr>
        <w:trPr>
          <w:trHeight w:val="251" w:hRule="atLeast"/>
        </w:trPr>
        <w:tc>
          <w:tcPr>
            <w:tcW w:w="723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pacing w:lineRule="auto" w:line="480"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53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Шприц общего назначения, одноразового использования</w:t>
            </w:r>
          </w:p>
        </w:tc>
        <w:tc>
          <w:tcPr>
            <w:tcW w:w="11192" w:type="dxa"/>
            <w:tcBorders/>
          </w:tcPr>
          <w:tbl>
            <w:tblPr>
              <w:tblW w:w="1090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319"/>
              <w:gridCol w:w="4180"/>
              <w:gridCol w:w="4401"/>
            </w:tblGrid>
            <w:tr>
              <w:trPr>
                <w:trHeight w:val="5355" w:hRule="atLeast"/>
              </w:trPr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описание</w:t>
                  </w:r>
                </w:p>
              </w:tc>
              <w:tc>
                <w:tcPr>
                  <w:tcW w:w="4180" w:type="dxa"/>
                  <w:tcBorders>
                    <w:top w:val="single" w:sz="4" w:space="0" w:color="000000"/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"Стерильное изделие, состоящее из калиброванного цилиндра с поршнем, предназначенное для введения жидкостей/газов (например, лекарственных средств) в медицинское изделие или тело или извлечения жидкостей/газов их медицинских изделий/тела (т.е., используемое и для введения, и для отсасывания); в комплекте идет неубирающаяся игла, съемная или несъемная (обычно в колпачке для защиты пользователя). Изделие может применяться в различных медицинских целях и не предназначено специально только лишь для введения лекарственных средств. Как правило, изготавливается из пластиковых и силиконовых материалов, поршень может обладать противоприлипающими свойствами, обеспечивающими возможность его легкого перемещения вручную или при помощи шприцевого насоса. Это изделие для одноразового использования."</w:t>
                  </w:r>
                </w:p>
              </w:tc>
              <w:tc>
                <w:tcPr>
                  <w:tcW w:w="4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3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Тип шприца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3-х компонентный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231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Градуированный объем шприца, мл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&gt; 2  и  &lt; 3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3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Коннектор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Луер Слип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23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Отсутствие латекса в составе изделия, что подтверждается знаком на упаковке latex free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 xml:space="preserve">для снижения риска возникновения аллергических реакций 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23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 xml:space="preserve">Цилиндр абсолютно прозрачен  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 xml:space="preserve">для контроля отсутствия воздушных пузырьков (исключения эмболии мелких сосудов) при введении лекарства и оценки надлежащего вида лекарственного средства 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23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 xml:space="preserve">Общая вместимость шприца  превышает номинальную вместимость на 0,5 мл 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для введения при необходимости дозы больше номинального объема шприца и смешивания.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23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Шкала на цилиндре нанесена несмываемой краской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для предотвращения истирания шкалы до момента использования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23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Игла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приложенная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позволяет использовать шприц без иглы или с другой иглой, например для предварительного забора преперата.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23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Длина трубки, мм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не более 30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Для максимально безболезненного введения лекарственных средств.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23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Диаметр трубки, мм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не более 0,6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Для максимально безболезненного введения лекарственных средств.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23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Тип упаковки: стерильная, апирогенная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для защиты пациентов</w:t>
                  </w:r>
                </w:p>
              </w:tc>
            </w:tr>
          </w:tbl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шт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39600</w:t>
            </w:r>
          </w:p>
        </w:tc>
      </w:tr>
      <w:tr>
        <w:trPr>
          <w:trHeight w:val="251" w:hRule="atLeast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480"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Шприц общего назначения, одноразового использования</w:t>
            </w:r>
          </w:p>
        </w:tc>
        <w:tc>
          <w:tcPr>
            <w:tcW w:w="1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90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319"/>
              <w:gridCol w:w="4180"/>
              <w:gridCol w:w="4401"/>
            </w:tblGrid>
            <w:tr>
              <w:trPr>
                <w:trHeight w:val="5355" w:hRule="atLeast"/>
              </w:trPr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описание</w:t>
                  </w:r>
                </w:p>
              </w:tc>
              <w:tc>
                <w:tcPr>
                  <w:tcW w:w="4180" w:type="dxa"/>
                  <w:tcBorders>
                    <w:top w:val="single" w:sz="4" w:space="0" w:color="000000"/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"Стерильное изделие, состоящее из калиброванного цилиндра с поршнем, предназначенное для введения жидкостей/газов (например, лекарственных средств) в медицинское изделие или тело или извлечения жидкостей/газов их медицинских изделий/тела (т.е., используемое и для введения, и для отсасывания); в комплекте идет неубирающаяся игла, съемная или несъемная (обычно в колпачке для защиты пользователя). Изделие может применяться в различных медицинских целях и не предназначено специально только лишь для введения лекарственных средств. Как правило, изготавливается из пластиковых и силиконовых материалов, поршень может обладать противоприлипающими свойствами, обеспечивающими возможность его легкого перемещения вручную или при помощи шприцевого насоса. Это изделие для одноразового использования."</w:t>
                  </w:r>
                </w:p>
              </w:tc>
              <w:tc>
                <w:tcPr>
                  <w:tcW w:w="4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3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Тип шприца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3-х компонентный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231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Градуированный объем шприца, мл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&gt; 5  и  ≤ 7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3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Коннектор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Луер Слип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23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Отсутствие латекса в составе изделия, что подтверждается знаком на упаковке latex free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 xml:space="preserve">для снижения риска возникновения аллергических реакций 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23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 xml:space="preserve">Цилиндр абсолютно прозрачен  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 xml:space="preserve">для контроля отсутствия воздушных пузырьков (исключения эмболии мелких сосудов) при введении лекарства и оценки надлежащего вида лекарственного средства 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23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Общая вместимость шприца  превышает номинальную вместимость на 1,0 мл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для введения при необходимости дозы больше номинального объема шприца и смешивания.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23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Шкала на цилиндре нанесена несмываемой краской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для предотвращения истирания шкалы до момента использования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23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Игла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приложенная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позволяет использовать шприц без иглы или с другой иглой, например для предварительного забора преперата.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23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Длина трубки, мм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не более 40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Для максимально безболезненного введения лекарственных средств.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23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Диаметр трубки, мм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не более 0,7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Для максимально безболезненного введения лекарственных средств.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23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Тип упаковки: стерильная, апирогенная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для защиты пациентов</w:t>
                  </w:r>
                </w:p>
              </w:tc>
            </w:tr>
          </w:tbl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шт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24000</w:t>
            </w:r>
          </w:p>
        </w:tc>
      </w:tr>
      <w:tr>
        <w:trPr>
          <w:trHeight w:val="251" w:hRule="atLeast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480"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Шприц общего назначения, одноразового использования</w:t>
            </w:r>
          </w:p>
        </w:tc>
        <w:tc>
          <w:tcPr>
            <w:tcW w:w="1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90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319"/>
              <w:gridCol w:w="4180"/>
              <w:gridCol w:w="4401"/>
            </w:tblGrid>
            <w:tr>
              <w:trPr>
                <w:trHeight w:val="4995" w:hRule="atLeast"/>
              </w:trPr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описание</w:t>
                  </w:r>
                </w:p>
              </w:tc>
              <w:tc>
                <w:tcPr>
                  <w:tcW w:w="4180" w:type="dxa"/>
                  <w:tcBorders>
                    <w:top w:val="single" w:sz="4" w:space="0" w:color="000000"/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"Стерильное изделие, состоящее из калиброванного цилиндра с поршнем, предназначенное для введения жидкостей/газов (например, лекарственных средств) в медицинское изделие или тело или извлечения жидкостей/газов их медицинских изделий/тела (т.е., используемое и для введения, и для отсасывания); в комплекте идет неубирающаяся игла, съемная или несъемная (обычно в колпачке для защиты пользователя). Изделие может применяться в различных медицинских целях и не предназначено специально только лишь для введения лекарственных средств. Как правило, изготавливается из пластиковых и силиконовых материалов, поршень может обладать противоприлипающими свойствами, обеспечивающими возможность его легкого перемещения вручную или при помощи шприцевого насоса. Это изделие для одноразового использования."</w:t>
                  </w:r>
                </w:p>
              </w:tc>
              <w:tc>
                <w:tcPr>
                  <w:tcW w:w="4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3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Тип шприца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3-х компонентный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231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Градуированный объем шприца, мл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&gt; 10  и  &lt; 20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3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Коннектор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Луер Слип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1080" w:hRule="atLeast"/>
              </w:trPr>
              <w:tc>
                <w:tcPr>
                  <w:tcW w:w="23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Отсутствие латекса в составе изделия, что подтверждается знаком на упаковке latex free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 xml:space="preserve">для снижения риска возникновения аллергических реакций 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23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 xml:space="preserve">Цилиндр абсолютно прозрачен  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 xml:space="preserve">для контроля отсутствия воздушных пузырьков (исключения эмболии мелких сосудов) при введении лекарства и оценки надлежащего вида лекарственного средства </w:t>
                  </w:r>
                </w:p>
              </w:tc>
            </w:tr>
            <w:tr>
              <w:trPr>
                <w:trHeight w:val="1170" w:hRule="atLeast"/>
              </w:trPr>
              <w:tc>
                <w:tcPr>
                  <w:tcW w:w="23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 xml:space="preserve">Общая вместимость шприца  превышает номинальную вместимость на 2,0 мл 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для введения при необходимости дозы больше номинального объема шприца и смешивания.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23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Шкала на цилиндре нанесена несмываемой краской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для предотвращения истирания шкалы до момента использования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23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Игла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приложенная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позволяет использовать шприц без иглы или с другой иглой, например для предварительного забора преперата.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23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Длина трубки, мм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не более 40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Для максимально безболезненного введения лекарственных средств.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23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Диаметр трубки, мм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не более 0,8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Для максимально безболезненного введения лекарственных средств.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23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Тип упаковки: стерильная, апирогенная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для защиты пациентов</w:t>
                  </w:r>
                </w:p>
              </w:tc>
            </w:tr>
          </w:tbl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шт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45000</w:t>
            </w:r>
          </w:p>
        </w:tc>
      </w:tr>
      <w:tr>
        <w:trPr>
          <w:trHeight w:val="251" w:hRule="atLeast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480"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Шприц общего назначения, одноразового использования</w:t>
            </w:r>
          </w:p>
        </w:tc>
        <w:tc>
          <w:tcPr>
            <w:tcW w:w="1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90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319"/>
              <w:gridCol w:w="4180"/>
              <w:gridCol w:w="4401"/>
            </w:tblGrid>
            <w:tr>
              <w:trPr>
                <w:trHeight w:val="5355" w:hRule="atLeast"/>
              </w:trPr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описание</w:t>
                  </w:r>
                </w:p>
              </w:tc>
              <w:tc>
                <w:tcPr>
                  <w:tcW w:w="4180" w:type="dxa"/>
                  <w:tcBorders>
                    <w:top w:val="single" w:sz="4" w:space="0" w:color="000000"/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"Стерильное изделие, состоящее из калиброванного цилиндра с поршнем, предназначенное для введения жидкостей/газов (например, лекарственных средств) в медицинское изделие или тело или извлечения жидкостей/газов их медицинских изделий/тела (т.е., используемое и для введения, и для отсасывания); в комплекте идет неубирающаяся игла, съемная или несъемная (обычно в колпачке для защиты пользователя). Изделие может применяться в различных медицинских целях и не предназначено специально только лишь для введения лекарственных средств. Как правило, изготавливается из пластиковых и силиконовых материалов, поршень может обладать противоприлипающими свойствами, обеспечивающими возможность его легкого перемещения вручную или при помощи шприцевого насоса. Это изделие для одноразового использования."</w:t>
                  </w:r>
                </w:p>
              </w:tc>
              <w:tc>
                <w:tcPr>
                  <w:tcW w:w="4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3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Тип шприца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3-х компонентный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231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Градуированный объем шприца, мл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&gt; 20  и  &lt; 30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3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Коннектор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Луер Слип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1245" w:hRule="atLeast"/>
              </w:trPr>
              <w:tc>
                <w:tcPr>
                  <w:tcW w:w="23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Отсутствие латекса в составе изделия, что подтверждается знаком на упаковке latex free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 xml:space="preserve">для снижения риска возникновения аллергических реакций 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23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 xml:space="preserve">Цилиндр абсолютно прозрачен  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 xml:space="preserve">для контроля отсутствия воздушных пузырьков (исключения эмболии мелких сосудов) при введении лекарства и оценки надлежащего вида лекарственного средства 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23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 xml:space="preserve">Общая вместимость шприца  превышает номинальную вместимость на 2,0 мл 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для введения при необходимости дозы больше номинального объема шприца и смешивания.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23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Шкала на цилиндре нанесена несмываемой краской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для предотвращения истирания шкалы до момента использования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23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Игла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приложенная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позволяет использовать шприц без иглы или с другой иглой, например для предварительного забора преперата.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23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Длина трубки, мм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не более 40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Для максимально безболезненного введения лекарственных средств.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23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Диаметр трубки, мм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не более 0,8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Для максимально безболезненного введения лекарственных средств.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23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Тип упаковки: стерильная, апирогенная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для защиты пациентов</w:t>
                  </w:r>
                </w:p>
              </w:tc>
            </w:tr>
          </w:tbl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шт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8000</w:t>
            </w:r>
          </w:p>
        </w:tc>
      </w:tr>
      <w:tr>
        <w:trPr>
          <w:trHeight w:val="251" w:hRule="atLeast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480"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Шприц общего назначения, одноразового использования</w:t>
            </w:r>
          </w:p>
        </w:tc>
        <w:tc>
          <w:tcPr>
            <w:tcW w:w="1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90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319"/>
              <w:gridCol w:w="4180"/>
              <w:gridCol w:w="4401"/>
            </w:tblGrid>
            <w:tr>
              <w:trPr>
                <w:trHeight w:val="4590" w:hRule="atLeast"/>
              </w:trPr>
              <w:tc>
                <w:tcPr>
                  <w:tcW w:w="231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 xml:space="preserve">Описание: </w:t>
                  </w:r>
                </w:p>
              </w:tc>
              <w:tc>
                <w:tcPr>
                  <w:tcW w:w="4180" w:type="dxa"/>
                  <w:tcBorders>
                    <w:top w:val="single" w:sz="4" w:space="0" w:color="000000"/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Стерильное изделие, состоящее из калиброванного цилиндра с поршнем в комплекте с неубирающейся иглой, съемной или несъемной (обычно закрытой колпачком для защиты пользователя), предназначенное для подкожного введения инсулина пациенту. Как правило, изготавливается из пластиковых и силиконовых материалов и оснащено поршнем с противоприлипающими свойствами, обеспечивающими плавное скольжение поршня внутри цилиндра. Может использоваться медицинским персоналом или пациентами и позволяет набирать лекарственное средство из контейнера для непосредственного введения пациенту или через внутривенный порт, гепариновый замок или замок с солевым раствором. Это изделие для одноразового использования.</w:t>
                  </w:r>
                </w:p>
              </w:tc>
              <w:tc>
                <w:tcPr>
                  <w:tcW w:w="4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31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Тип шприца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3-х компонентный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31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Объем, мл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&gt;0.5 и  ≤ 1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231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Игла надета на шприц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уменьшают количество операций при использовании шприцев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231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Корпус и поршень шприца не содержат латекса, наличие на упаковке знак latex free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 xml:space="preserve">для снижения риска возникновения аллергических реакций 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231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 xml:space="preserve">Цилиндр абсолютно прозрачен  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 xml:space="preserve">для контроля отсутствия воздушных пузырьков (исключения эмболии мелких сосудов) при введении лекарства и оценки надлежащего вида лекарственного средства 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231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 xml:space="preserve">Шкала  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U 100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для точности дозирования препарата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231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Шкала на цилиндре нанесена несмываемой краской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для предотвращения истирания шкалы до момента использования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31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Размер иглы: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31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Длина трубки, мм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не более 13</w:t>
                  </w:r>
                </w:p>
              </w:tc>
              <w:tc>
                <w:tcPr>
                  <w:tcW w:w="4401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Для максимально безболезненного введения лекарственных средств.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31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Диаметр трубки, мм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не более 0,33</w:t>
                  </w:r>
                </w:p>
              </w:tc>
              <w:tc>
                <w:tcPr>
                  <w:tcW w:w="4401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231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Тип упаковки: стерильная, апирогенная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для защиты пациентов</w:t>
                  </w:r>
                </w:p>
              </w:tc>
            </w:tr>
          </w:tbl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шт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1700</w:t>
            </w:r>
          </w:p>
        </w:tc>
      </w:tr>
      <w:tr>
        <w:trPr>
          <w:trHeight w:val="251" w:hRule="atLeast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480"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Шприц общего назначения, одноразового использования</w:t>
            </w:r>
          </w:p>
        </w:tc>
        <w:tc>
          <w:tcPr>
            <w:tcW w:w="1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90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319"/>
              <w:gridCol w:w="4180"/>
              <w:gridCol w:w="4401"/>
            </w:tblGrid>
            <w:tr>
              <w:trPr>
                <w:trHeight w:val="5355" w:hRule="atLeast"/>
              </w:trPr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описание</w:t>
                  </w:r>
                </w:p>
              </w:tc>
              <w:tc>
                <w:tcPr>
                  <w:tcW w:w="4180" w:type="dxa"/>
                  <w:tcBorders>
                    <w:top w:val="single" w:sz="4" w:space="0" w:color="000000"/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"Стерильное изделие, состоящее из калиброванного цилиндра с поршнем, предназначенное для введения жидкостей/газов (например, лекарственных средств) в медицинское изделие или тело или извлечения жидкостей/газов их медицинских изделий/тела (т.е., используемое и для введения, и для отсасывания); в комплекте идет неубирающаяся игла, съемная или несъемная (обычно в колпачке для защиты пользователя). Изделие может применяться в различных медицинских целях и не предназначено специально только лишь для введения лекарственных средств. Как правило, изготавливается из пластиковых и силиконовых материалов, поршень может обладать противоприлипающими свойствами, обеспечивающими возможность его легкого перемещения вручную или при помощи шприцевого насоса. Это изделие для одноразового использования."</w:t>
                  </w:r>
                </w:p>
              </w:tc>
              <w:tc>
                <w:tcPr>
                  <w:tcW w:w="4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3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Тип шприца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3-х компонентный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23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Градуированный объем шприца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&gt; 50  и  ≤ 60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3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Коннектор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Луер Слип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23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Отсутствие латекса в составе изделия, что подтверждается знаком на упаковке latex free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 xml:space="preserve">для снижения риска возникновения аллергических реакций 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23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 xml:space="preserve">Цилиндр абсолютно прозрачен  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 xml:space="preserve">для контроля отсутствия воздушных пузырьков (исключения эмболии мелких сосудов) при введении лекарства и оценки надлежащего вида лекарственного средства 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23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Шкала на цилиндре нанесена несмываемой краской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для предотвращения истирания шкалы до момента использования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3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Игла в комплекте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приложенная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23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Длина трубки, мм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не более 40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Для максимально безболезненного введения лекарственных средств.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23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Диаметр трубки, мм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не более 1,2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Для максимально безболезненного введения лекарственных средств.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23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Тип упаковки: стерильная, апирогенная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для защиты пациентов</w:t>
                  </w:r>
                </w:p>
              </w:tc>
            </w:tr>
          </w:tbl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шт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300</w:t>
            </w:r>
          </w:p>
        </w:tc>
      </w:tr>
      <w:tr>
        <w:trPr>
          <w:trHeight w:val="251" w:hRule="atLeast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480"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Шприц общего назначения, одноразового использования</w:t>
            </w:r>
          </w:p>
        </w:tc>
        <w:tc>
          <w:tcPr>
            <w:tcW w:w="1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553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583"/>
              <w:gridCol w:w="3559"/>
              <w:gridCol w:w="4411"/>
            </w:tblGrid>
            <w:tr>
              <w:trPr>
                <w:trHeight w:val="2730" w:hRule="atLeast"/>
              </w:trPr>
              <w:tc>
                <w:tcPr>
                  <w:tcW w:w="25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описание</w:t>
                  </w:r>
                </w:p>
              </w:tc>
              <w:tc>
                <w:tcPr>
                  <w:tcW w:w="3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"Стерильное изделие, состоящее из калиброванного цилиндра с поршнем, предназначенное для введения жидкостей/газов (например, лекарственных средств) в медицинское изделие или тело или извлечения жидкостей/газов их медицинских изделий/тела (т.е., используемое и для введения, и для отсасывания); в комплекте идет неубирающаяся игла, съемная или несъемная (обычно в колпачке для защиты пользователя). Изделие может применяться в различных медицинских целях и не предназначено специально только лишь для введения лекарственных средств. Как правило, изготавливается из пластиковых и силиконовых материалов, поршень может обладать противоприлипающими свойствами, обеспечивающими возможность его легкого перемещения вручную или при помощи шприцевого насоса. Это изделие для одноразового использования."</w:t>
                  </w:r>
                </w:p>
              </w:tc>
              <w:tc>
                <w:tcPr>
                  <w:tcW w:w="441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>
              <w:trPr>
                <w:trHeight w:val="830" w:hRule="atLeast"/>
              </w:trPr>
              <w:tc>
                <w:tcPr>
                  <w:tcW w:w="25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Предназначен для введения лекарственных средств, в т.ч.  пациентам с повышенным риском инфицирования (в т.ч. гепатиты В и С, ВИЧ, сифилис, необследованными и недообследованными  пациентами)</w:t>
                  </w:r>
                </w:p>
              </w:tc>
              <w:tc>
                <w:tcPr>
                  <w:tcW w:w="3559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соответствие</w:t>
                  </w:r>
                </w:p>
              </w:tc>
              <w:tc>
                <w:tcPr>
                  <w:tcW w:w="441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для предотвращения заражения мед персонала</w:t>
                  </w:r>
                </w:p>
              </w:tc>
            </w:tr>
            <w:tr>
              <w:trPr>
                <w:trHeight w:val="284" w:hRule="atLeast"/>
              </w:trPr>
              <w:tc>
                <w:tcPr>
                  <w:tcW w:w="25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Тип шприца</w:t>
                  </w:r>
                </w:p>
              </w:tc>
              <w:tc>
                <w:tcPr>
                  <w:tcW w:w="3559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3-х компонентные</w:t>
                  </w:r>
                </w:p>
              </w:tc>
              <w:tc>
                <w:tcPr>
                  <w:tcW w:w="441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 </w:t>
                  </w:r>
                </w:p>
              </w:tc>
            </w:tr>
            <w:tr>
              <w:trPr>
                <w:trHeight w:val="284" w:hRule="atLeast"/>
              </w:trPr>
              <w:tc>
                <w:tcPr>
                  <w:tcW w:w="25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Градуированный объем шприца, мл</w:t>
                  </w:r>
                </w:p>
              </w:tc>
              <w:tc>
                <w:tcPr>
                  <w:tcW w:w="3559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41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 </w:t>
                  </w:r>
                </w:p>
              </w:tc>
            </w:tr>
            <w:tr>
              <w:trPr>
                <w:trHeight w:val="202" w:hRule="atLeast"/>
              </w:trPr>
              <w:tc>
                <w:tcPr>
                  <w:tcW w:w="25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Коннектор</w:t>
                  </w:r>
                </w:p>
              </w:tc>
              <w:tc>
                <w:tcPr>
                  <w:tcW w:w="3559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Луер Лок</w:t>
                  </w:r>
                </w:p>
              </w:tc>
              <w:tc>
                <w:tcPr>
                  <w:tcW w:w="441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 </w:t>
                  </w:r>
                </w:p>
              </w:tc>
            </w:tr>
            <w:tr>
              <w:trPr>
                <w:trHeight w:val="1302" w:hRule="atLeast"/>
              </w:trPr>
              <w:tc>
                <w:tcPr>
                  <w:tcW w:w="25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Цилиндр абсолютно прозрачен</w:t>
                  </w:r>
                </w:p>
              </w:tc>
              <w:tc>
                <w:tcPr>
                  <w:tcW w:w="3559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соответствие</w:t>
                  </w:r>
                </w:p>
              </w:tc>
              <w:tc>
                <w:tcPr>
                  <w:tcW w:w="441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для  контроля отсутствия воздушных пузырьков (исключения эмболии мелких сосудов) при введении лекарства и оценки надлежащего вида лекарственного средства</w:t>
                  </w:r>
                </w:p>
              </w:tc>
            </w:tr>
            <w:tr>
              <w:trPr>
                <w:trHeight w:val="130" w:hRule="atLeast"/>
              </w:trPr>
              <w:tc>
                <w:tcPr>
                  <w:tcW w:w="25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Размер иглы:</w:t>
                  </w:r>
                </w:p>
              </w:tc>
              <w:tc>
                <w:tcPr>
                  <w:tcW w:w="3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 </w:t>
                  </w:r>
                </w:p>
              </w:tc>
            </w:tr>
            <w:tr>
              <w:trPr>
                <w:trHeight w:val="57" w:hRule="atLeast"/>
              </w:trPr>
              <w:tc>
                <w:tcPr>
                  <w:tcW w:w="25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Длина трубки, мм</w:t>
                  </w:r>
                </w:p>
              </w:tc>
              <w:tc>
                <w:tcPr>
                  <w:tcW w:w="3559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не более 30</w:t>
                  </w:r>
                </w:p>
              </w:tc>
              <w:tc>
                <w:tcPr>
                  <w:tcW w:w="4411" w:type="dxa"/>
                  <w:tcBorders>
                    <w:left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Для максимально безбалезненного введения лекарственных средств.</w:t>
                  </w:r>
                </w:p>
              </w:tc>
            </w:tr>
            <w:tr>
              <w:trPr>
                <w:trHeight w:val="64" w:hRule="atLeast"/>
              </w:trPr>
              <w:tc>
                <w:tcPr>
                  <w:tcW w:w="25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Диаметр трубки, мм</w:t>
                  </w:r>
                </w:p>
              </w:tc>
              <w:tc>
                <w:tcPr>
                  <w:tcW w:w="3559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не более 0,6</w:t>
                  </w:r>
                </w:p>
              </w:tc>
              <w:tc>
                <w:tcPr>
                  <w:tcW w:w="441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Для максимально безбалезненного введения лекарственных средств.</w:t>
                  </w:r>
                </w:p>
              </w:tc>
            </w:tr>
            <w:tr>
              <w:trPr>
                <w:trHeight w:val="1042" w:hRule="atLeast"/>
              </w:trPr>
              <w:tc>
                <w:tcPr>
                  <w:tcW w:w="25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Защитное устройство представляет собой  пластиковый чехол с павильоном, полностью закрывающий иглу после использования</w:t>
                  </w:r>
                </w:p>
              </w:tc>
              <w:tc>
                <w:tcPr>
                  <w:tcW w:w="3559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соответствие</w:t>
                  </w:r>
                </w:p>
              </w:tc>
              <w:tc>
                <w:tcPr>
                  <w:tcW w:w="4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для предотвращения контакта персонала с иглой</w:t>
                  </w:r>
                </w:p>
              </w:tc>
            </w:tr>
            <w:tr>
              <w:trPr>
                <w:trHeight w:val="521" w:hRule="atLeast"/>
              </w:trPr>
              <w:tc>
                <w:tcPr>
                  <w:tcW w:w="25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Активация производится одной рукой на удалении от иглы</w:t>
                  </w:r>
                </w:p>
              </w:tc>
              <w:tc>
                <w:tcPr>
                  <w:tcW w:w="3559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соответствие</w:t>
                  </w:r>
                </w:p>
              </w:tc>
              <w:tc>
                <w:tcPr>
                  <w:tcW w:w="441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для устранения необходимости прикосновения пальца к игле</w:t>
                  </w:r>
                </w:p>
              </w:tc>
            </w:tr>
            <w:tr>
              <w:trPr>
                <w:trHeight w:val="1042" w:hRule="atLeast"/>
              </w:trPr>
              <w:tc>
                <w:tcPr>
                  <w:tcW w:w="25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Пластиковый чехол блокирует дальнейшее использование иглы, с помощью интегрированных в него специальных пластиковых зажимов</w:t>
                  </w:r>
                </w:p>
              </w:tc>
              <w:tc>
                <w:tcPr>
                  <w:tcW w:w="3559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соответствие</w:t>
                  </w:r>
                </w:p>
              </w:tc>
              <w:tc>
                <w:tcPr>
                  <w:tcW w:w="441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для предотвращения контакта персонала с иглой</w:t>
                  </w:r>
                </w:p>
              </w:tc>
            </w:tr>
            <w:tr>
              <w:trPr>
                <w:trHeight w:val="576" w:hRule="atLeast"/>
              </w:trPr>
              <w:tc>
                <w:tcPr>
                  <w:tcW w:w="25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Отсутствие латекса в составе изделия, что подтверждается знаком на упаковке latex free</w:t>
                  </w:r>
                </w:p>
              </w:tc>
              <w:tc>
                <w:tcPr>
                  <w:tcW w:w="3559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соответствие</w:t>
                  </w:r>
                </w:p>
              </w:tc>
              <w:tc>
                <w:tcPr>
                  <w:tcW w:w="441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 xml:space="preserve">для снижения риска возникновения аллергических реакций </w:t>
                  </w:r>
                </w:p>
              </w:tc>
            </w:tr>
            <w:tr>
              <w:trPr>
                <w:trHeight w:val="521" w:hRule="atLeast"/>
              </w:trPr>
              <w:tc>
                <w:tcPr>
                  <w:tcW w:w="25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Упаковка индивидуальная стерильная, тип Блистер/полибег</w:t>
                  </w:r>
                </w:p>
              </w:tc>
              <w:tc>
                <w:tcPr>
                  <w:tcW w:w="3559" w:type="dxa"/>
                  <w:tcBorders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соответствие</w:t>
                  </w:r>
                </w:p>
              </w:tc>
              <w:tc>
                <w:tcPr>
                  <w:tcW w:w="441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обеспечивает максимальное удаления газов после стерилизации</w:t>
                  </w:r>
                </w:p>
              </w:tc>
            </w:tr>
          </w:tbl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шт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1000</w:t>
            </w:r>
          </w:p>
        </w:tc>
      </w:tr>
      <w:tr>
        <w:trPr>
          <w:trHeight w:val="251" w:hRule="atLeast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480"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Шприц общего назначения, одноразового использования</w:t>
            </w:r>
          </w:p>
        </w:tc>
        <w:tc>
          <w:tcPr>
            <w:tcW w:w="1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568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587"/>
              <w:gridCol w:w="3564"/>
              <w:gridCol w:w="4417"/>
            </w:tblGrid>
            <w:tr>
              <w:trPr>
                <w:trHeight w:val="2678" w:hRule="atLeast"/>
              </w:trPr>
              <w:tc>
                <w:tcPr>
                  <w:tcW w:w="258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описание</w:t>
                  </w:r>
                </w:p>
              </w:tc>
              <w:tc>
                <w:tcPr>
                  <w:tcW w:w="35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"Стерильное изделие, состоящее из калиброванного цилиндра с поршнем, предназначенное для введения жидкостей/газов (например, лекарственных средств) в медицинское изделие или тело или извлечения жидкостей/газов их медицинских изделий/тела (т.е., используемое и для введения, и для отсасывания); в комплекте идет неубирающаяся игла, съемная или несъемная (обычно в колпачке для защиты пользователя). Изделие может применяться в различных медицинских целях и не предназначено специально только лишь для введения лекарственных средств. Как правило, изготавливается из пластиковых и силиконовых материалов, поршень может обладать противоприлипающими свойствами, обеспечивающими возможность его легкого перемещения вручную или при помощи шприцевого насоса. Это изделие для одноразового использования."</w:t>
                  </w:r>
                </w:p>
              </w:tc>
              <w:tc>
                <w:tcPr>
                  <w:tcW w:w="4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> </w:t>
                  </w:r>
                </w:p>
              </w:tc>
            </w:tr>
            <w:tr>
              <w:trPr>
                <w:trHeight w:val="1571" w:hRule="atLeast"/>
              </w:trPr>
              <w:tc>
                <w:tcPr>
                  <w:tcW w:w="258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Предназначен для введения лекарственных средств, в т.ч.  пациентам с повышенным риском инфицирования (в т.ч. гепатиты В и С, ВИЧ, сифилис, необследованными и недообследованными  пациентами)</w:t>
                  </w:r>
                </w:p>
              </w:tc>
              <w:tc>
                <w:tcPr>
                  <w:tcW w:w="3564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соответствие</w:t>
                  </w:r>
                </w:p>
              </w:tc>
              <w:tc>
                <w:tcPr>
                  <w:tcW w:w="4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для предотвращения заражения мед персонала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58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Тип шприца</w:t>
                  </w:r>
                </w:p>
              </w:tc>
              <w:tc>
                <w:tcPr>
                  <w:tcW w:w="3564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3-х компонентные</w:t>
                  </w:r>
                </w:p>
              </w:tc>
              <w:tc>
                <w:tcPr>
                  <w:tcW w:w="4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 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58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Градуированный объем шприца, мл</w:t>
                  </w:r>
                </w:p>
              </w:tc>
              <w:tc>
                <w:tcPr>
                  <w:tcW w:w="3564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 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58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Коннектор</w:t>
                  </w:r>
                </w:p>
              </w:tc>
              <w:tc>
                <w:tcPr>
                  <w:tcW w:w="3564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Луер Лок</w:t>
                  </w:r>
                </w:p>
              </w:tc>
              <w:tc>
                <w:tcPr>
                  <w:tcW w:w="4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 </w:t>
                  </w:r>
                </w:p>
              </w:tc>
            </w:tr>
            <w:tr>
              <w:trPr>
                <w:trHeight w:val="1309" w:hRule="atLeast"/>
              </w:trPr>
              <w:tc>
                <w:tcPr>
                  <w:tcW w:w="258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Цилиндр абсолютно прозрачен</w:t>
                  </w:r>
                </w:p>
              </w:tc>
              <w:tc>
                <w:tcPr>
                  <w:tcW w:w="3564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соответствие</w:t>
                  </w:r>
                </w:p>
              </w:tc>
              <w:tc>
                <w:tcPr>
                  <w:tcW w:w="4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для  контроля отсутствия воздушных пузырьков (исключения эмболии мелких сосудов) при введении лекарства и оценки надлежащего вида лекарственного средства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58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Размер иглы:</w:t>
                  </w:r>
                </w:p>
              </w:tc>
              <w:tc>
                <w:tcPr>
                  <w:tcW w:w="35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 </w:t>
                  </w:r>
                </w:p>
              </w:tc>
            </w:tr>
            <w:tr>
              <w:trPr>
                <w:trHeight w:val="137" w:hRule="atLeast"/>
              </w:trPr>
              <w:tc>
                <w:tcPr>
                  <w:tcW w:w="258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Длина трубки, мм</w:t>
                  </w:r>
                </w:p>
              </w:tc>
              <w:tc>
                <w:tcPr>
                  <w:tcW w:w="3564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не более 40</w:t>
                  </w:r>
                </w:p>
              </w:tc>
              <w:tc>
                <w:tcPr>
                  <w:tcW w:w="4417" w:type="dxa"/>
                  <w:tcBorders>
                    <w:left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Для максимально безбалезненного введения лекарственных средств.</w:t>
                  </w:r>
                </w:p>
              </w:tc>
            </w:tr>
            <w:tr>
              <w:trPr>
                <w:trHeight w:val="102" w:hRule="atLeast"/>
              </w:trPr>
              <w:tc>
                <w:tcPr>
                  <w:tcW w:w="258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Диаметр трубки, мм</w:t>
                  </w:r>
                </w:p>
              </w:tc>
              <w:tc>
                <w:tcPr>
                  <w:tcW w:w="3564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не более 0,7</w:t>
                  </w:r>
                </w:p>
              </w:tc>
              <w:tc>
                <w:tcPr>
                  <w:tcW w:w="441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Для максимально безбалезненного введения лекарственных средств.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258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Защитное устройство представляет собой  пластиковый чехол с павильоном, полностью закрывающий иглу после использования</w:t>
                  </w:r>
                </w:p>
              </w:tc>
              <w:tc>
                <w:tcPr>
                  <w:tcW w:w="3564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соответствие</w:t>
                  </w:r>
                </w:p>
              </w:tc>
              <w:tc>
                <w:tcPr>
                  <w:tcW w:w="4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для предотвращения контакта персонала с иглой</w:t>
                  </w:r>
                </w:p>
              </w:tc>
            </w:tr>
            <w:tr>
              <w:trPr>
                <w:trHeight w:val="523" w:hRule="atLeast"/>
              </w:trPr>
              <w:tc>
                <w:tcPr>
                  <w:tcW w:w="258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Активация производится одной рукой на удалении от иглы</w:t>
                  </w:r>
                </w:p>
              </w:tc>
              <w:tc>
                <w:tcPr>
                  <w:tcW w:w="3564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соответствие</w:t>
                  </w:r>
                </w:p>
              </w:tc>
              <w:tc>
                <w:tcPr>
                  <w:tcW w:w="4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для устранения необходимости прикосновения пальца к игле</w:t>
                  </w:r>
                </w:p>
              </w:tc>
            </w:tr>
            <w:tr>
              <w:trPr>
                <w:trHeight w:val="1047" w:hRule="atLeast"/>
              </w:trPr>
              <w:tc>
                <w:tcPr>
                  <w:tcW w:w="258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Пластиковый чехол блокирует дальнейшее использование иглы, с помощью интегрированных в него специальных пластиковых зажимов</w:t>
                  </w:r>
                </w:p>
              </w:tc>
              <w:tc>
                <w:tcPr>
                  <w:tcW w:w="3564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соответствие</w:t>
                  </w:r>
                </w:p>
              </w:tc>
              <w:tc>
                <w:tcPr>
                  <w:tcW w:w="4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для предотвращения контакта персонала с иглой</w:t>
                  </w:r>
                </w:p>
              </w:tc>
            </w:tr>
            <w:tr>
              <w:trPr>
                <w:trHeight w:val="537" w:hRule="atLeast"/>
              </w:trPr>
              <w:tc>
                <w:tcPr>
                  <w:tcW w:w="258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Отсутствие латекса в составе изделия, что подтверждается знаком на упаковке latex free</w:t>
                  </w:r>
                </w:p>
              </w:tc>
              <w:tc>
                <w:tcPr>
                  <w:tcW w:w="3564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соответствие</w:t>
                  </w:r>
                </w:p>
              </w:tc>
              <w:tc>
                <w:tcPr>
                  <w:tcW w:w="4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 xml:space="preserve">для снижения риска возникновения аллергических реакций </w:t>
                  </w:r>
                </w:p>
              </w:tc>
            </w:tr>
            <w:tr>
              <w:trPr>
                <w:trHeight w:val="523" w:hRule="atLeast"/>
              </w:trPr>
              <w:tc>
                <w:tcPr>
                  <w:tcW w:w="258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Упаковка индивидуальная стерильная, тип Блистер/полибег</w:t>
                  </w:r>
                </w:p>
              </w:tc>
              <w:tc>
                <w:tcPr>
                  <w:tcW w:w="3564" w:type="dxa"/>
                  <w:tcBorders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соответствие</w:t>
                  </w:r>
                </w:p>
              </w:tc>
              <w:tc>
                <w:tcPr>
                  <w:tcW w:w="4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обеспечивает максимальное удаления газов после стерилизации</w:t>
                  </w:r>
                </w:p>
              </w:tc>
            </w:tr>
          </w:tbl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шт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1000</w:t>
            </w:r>
          </w:p>
        </w:tc>
      </w:tr>
      <w:tr>
        <w:trPr>
          <w:trHeight w:val="251" w:hRule="atLeast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480"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Шприц общего назначения, одноразового использования</w:t>
            </w:r>
          </w:p>
        </w:tc>
        <w:tc>
          <w:tcPr>
            <w:tcW w:w="1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733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627"/>
              <w:gridCol w:w="3620"/>
              <w:gridCol w:w="4486"/>
            </w:tblGrid>
            <w:tr>
              <w:trPr>
                <w:trHeight w:val="2926" w:hRule="atLeast"/>
              </w:trPr>
              <w:tc>
                <w:tcPr>
                  <w:tcW w:w="262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описание</w:t>
                  </w:r>
                </w:p>
              </w:tc>
              <w:tc>
                <w:tcPr>
                  <w:tcW w:w="3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"Стерильное изделие, состоящее из калиброванного цилиндра с поршнем, предназначенное для введения жидкостей/газов (например, лекарственных средств) в медицинское изделие или тело или извлечения жидкостей/газов их медицинских изделий/тела (т.е., используемое и для введения, и для отсасывания); в комплекте идет неубирающаяся игла, съемная или несъемная (обычно в колпачке для защиты пользователя). Изделие может применяться в различных медицинских целях и не предназначено специально только лишь для введения лекарственных средств. Как правило, изготавливается из пластиковых и силиконовых материалов, поршень может обладать противоприлипающими свойствами, обеспечивающими возможность его легкого перемещения вручную или при помощи шприцевого насоса. Это изделие для одноразового использования."</w:t>
                  </w:r>
                </w:p>
              </w:tc>
              <w:tc>
                <w:tcPr>
                  <w:tcW w:w="44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>
              <w:trPr>
                <w:trHeight w:val="735" w:hRule="atLeast"/>
              </w:trPr>
              <w:tc>
                <w:tcPr>
                  <w:tcW w:w="262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Предназначен для введения лекарственных средств, в т.ч.  пациентам с повышенным риском инфицирования (в т.ч. гепатиты В и С, ВИЧ, сифилис, необследованными и недообследованными  пациентами)</w:t>
                  </w:r>
                </w:p>
              </w:tc>
              <w:tc>
                <w:tcPr>
                  <w:tcW w:w="362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соответствие</w:t>
                  </w:r>
                </w:p>
              </w:tc>
              <w:tc>
                <w:tcPr>
                  <w:tcW w:w="448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для предотвращения заражения мед персонала</w:t>
                  </w:r>
                </w:p>
              </w:tc>
            </w:tr>
            <w:tr>
              <w:trPr>
                <w:trHeight w:val="146" w:hRule="atLeast"/>
              </w:trPr>
              <w:tc>
                <w:tcPr>
                  <w:tcW w:w="262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Тип шприца</w:t>
                  </w:r>
                </w:p>
              </w:tc>
              <w:tc>
                <w:tcPr>
                  <w:tcW w:w="362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3-х компонентные</w:t>
                  </w:r>
                </w:p>
              </w:tc>
              <w:tc>
                <w:tcPr>
                  <w:tcW w:w="448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 </w:t>
                  </w:r>
                </w:p>
              </w:tc>
            </w:tr>
            <w:tr>
              <w:trPr>
                <w:trHeight w:val="303" w:hRule="atLeast"/>
              </w:trPr>
              <w:tc>
                <w:tcPr>
                  <w:tcW w:w="262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Градуированный объем шприца, мл</w:t>
                  </w:r>
                </w:p>
              </w:tc>
              <w:tc>
                <w:tcPr>
                  <w:tcW w:w="362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48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 </w:t>
                  </w:r>
                </w:p>
              </w:tc>
            </w:tr>
            <w:tr>
              <w:trPr>
                <w:trHeight w:val="156" w:hRule="atLeast"/>
              </w:trPr>
              <w:tc>
                <w:tcPr>
                  <w:tcW w:w="262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Коннектор</w:t>
                  </w:r>
                </w:p>
              </w:tc>
              <w:tc>
                <w:tcPr>
                  <w:tcW w:w="362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Луер Лок</w:t>
                  </w:r>
                </w:p>
              </w:tc>
              <w:tc>
                <w:tcPr>
                  <w:tcW w:w="448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 </w:t>
                  </w:r>
                </w:p>
              </w:tc>
            </w:tr>
            <w:tr>
              <w:trPr>
                <w:trHeight w:val="1389" w:hRule="atLeast"/>
              </w:trPr>
              <w:tc>
                <w:tcPr>
                  <w:tcW w:w="262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Цилиндр абсолютно прозрачен</w:t>
                  </w:r>
                </w:p>
              </w:tc>
              <w:tc>
                <w:tcPr>
                  <w:tcW w:w="362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соответствие</w:t>
                  </w:r>
                </w:p>
              </w:tc>
              <w:tc>
                <w:tcPr>
                  <w:tcW w:w="448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для  контроля отсутствия воздушных пузырьков (исключения эмболии мелких сосудов) при введении лекарства и оценки надлежащего вида лекарственного средства</w:t>
                  </w:r>
                </w:p>
              </w:tc>
            </w:tr>
            <w:tr>
              <w:trPr>
                <w:trHeight w:val="225" w:hRule="atLeast"/>
              </w:trPr>
              <w:tc>
                <w:tcPr>
                  <w:tcW w:w="262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Размер иглы:</w:t>
                  </w:r>
                </w:p>
              </w:tc>
              <w:tc>
                <w:tcPr>
                  <w:tcW w:w="3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 </w:t>
                  </w:r>
                </w:p>
              </w:tc>
            </w:tr>
            <w:tr>
              <w:trPr>
                <w:trHeight w:val="125" w:hRule="atLeast"/>
              </w:trPr>
              <w:tc>
                <w:tcPr>
                  <w:tcW w:w="262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Длина трубки, мм</w:t>
                  </w:r>
                </w:p>
              </w:tc>
              <w:tc>
                <w:tcPr>
                  <w:tcW w:w="362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не более 40</w:t>
                  </w:r>
                </w:p>
              </w:tc>
              <w:tc>
                <w:tcPr>
                  <w:tcW w:w="4486" w:type="dxa"/>
                  <w:tcBorders>
                    <w:left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Для максимально безбалезненного введения лекарственных средств.</w:t>
                  </w:r>
                </w:p>
              </w:tc>
            </w:tr>
            <w:tr>
              <w:trPr>
                <w:trHeight w:val="222" w:hRule="atLeast"/>
              </w:trPr>
              <w:tc>
                <w:tcPr>
                  <w:tcW w:w="262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Диаметр трубки, мм</w:t>
                  </w:r>
                </w:p>
              </w:tc>
              <w:tc>
                <w:tcPr>
                  <w:tcW w:w="362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не более 0,8</w:t>
                  </w:r>
                </w:p>
              </w:tc>
              <w:tc>
                <w:tcPr>
                  <w:tcW w:w="448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Для максимально безбалезненного введения лекарственных средств.</w:t>
                  </w:r>
                </w:p>
              </w:tc>
            </w:tr>
            <w:tr>
              <w:trPr>
                <w:trHeight w:val="1111" w:hRule="atLeast"/>
              </w:trPr>
              <w:tc>
                <w:tcPr>
                  <w:tcW w:w="262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Защитное устройство представляет собой  пластиковый чехол с павильоном, полностью закрывающий иглу после использования</w:t>
                  </w:r>
                </w:p>
              </w:tc>
              <w:tc>
                <w:tcPr>
                  <w:tcW w:w="362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соответствие</w:t>
                  </w:r>
                </w:p>
              </w:tc>
              <w:tc>
                <w:tcPr>
                  <w:tcW w:w="4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для предотвращения контакта персонала с иглой</w:t>
                  </w:r>
                </w:p>
              </w:tc>
            </w:tr>
            <w:tr>
              <w:trPr>
                <w:trHeight w:val="555" w:hRule="atLeast"/>
              </w:trPr>
              <w:tc>
                <w:tcPr>
                  <w:tcW w:w="262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Активация производится одной рукой на удалении от иглы</w:t>
                  </w:r>
                </w:p>
              </w:tc>
              <w:tc>
                <w:tcPr>
                  <w:tcW w:w="362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соответствие</w:t>
                  </w:r>
                </w:p>
              </w:tc>
              <w:tc>
                <w:tcPr>
                  <w:tcW w:w="448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для устранения необходимости прикосновения пальца к игле</w:t>
                  </w:r>
                </w:p>
              </w:tc>
            </w:tr>
            <w:tr>
              <w:trPr>
                <w:trHeight w:val="1111" w:hRule="atLeast"/>
              </w:trPr>
              <w:tc>
                <w:tcPr>
                  <w:tcW w:w="262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Пластиковый чехол блокирует дальнейшее использование иглы, с помощью интегрированных в него специальных пластиковых зажимов</w:t>
                  </w:r>
                </w:p>
              </w:tc>
              <w:tc>
                <w:tcPr>
                  <w:tcW w:w="362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соответствие</w:t>
                  </w:r>
                </w:p>
              </w:tc>
              <w:tc>
                <w:tcPr>
                  <w:tcW w:w="448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для предотвращения контакта персонала с иглой</w:t>
                  </w:r>
                </w:p>
              </w:tc>
            </w:tr>
            <w:tr>
              <w:trPr>
                <w:trHeight w:val="698" w:hRule="atLeast"/>
              </w:trPr>
              <w:tc>
                <w:tcPr>
                  <w:tcW w:w="262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Отсутствие латекса в составе изделия, что подтверждается знаком на упаковке latex free</w:t>
                  </w:r>
                </w:p>
              </w:tc>
              <w:tc>
                <w:tcPr>
                  <w:tcW w:w="362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соответствие</w:t>
                  </w:r>
                </w:p>
              </w:tc>
              <w:tc>
                <w:tcPr>
                  <w:tcW w:w="448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 xml:space="preserve">для снижения риска возникновения аллергических реакций </w:t>
                  </w:r>
                </w:p>
              </w:tc>
            </w:tr>
            <w:tr>
              <w:trPr>
                <w:trHeight w:val="555" w:hRule="atLeast"/>
              </w:trPr>
              <w:tc>
                <w:tcPr>
                  <w:tcW w:w="262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Упаковка индивидуальная стерильная, тип Блистер/полибег</w:t>
                  </w:r>
                </w:p>
              </w:tc>
              <w:tc>
                <w:tcPr>
                  <w:tcW w:w="3620" w:type="dxa"/>
                  <w:tcBorders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соответствие</w:t>
                  </w:r>
                </w:p>
              </w:tc>
              <w:tc>
                <w:tcPr>
                  <w:tcW w:w="448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обеспечивает максимальное удаления газов после стерилизации</w:t>
                  </w:r>
                </w:p>
              </w:tc>
            </w:tr>
          </w:tbl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шт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1000</w:t>
            </w:r>
          </w:p>
        </w:tc>
      </w:tr>
      <w:tr>
        <w:trPr>
          <w:trHeight w:val="251" w:hRule="atLeast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480"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Шприц общего назначения, одноразового использования</w:t>
            </w:r>
          </w:p>
        </w:tc>
        <w:tc>
          <w:tcPr>
            <w:tcW w:w="1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733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627"/>
              <w:gridCol w:w="3620"/>
              <w:gridCol w:w="4486"/>
            </w:tblGrid>
            <w:tr>
              <w:trPr>
                <w:trHeight w:val="2926" w:hRule="atLeast"/>
              </w:trPr>
              <w:tc>
                <w:tcPr>
                  <w:tcW w:w="262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описание</w:t>
                  </w:r>
                </w:p>
              </w:tc>
              <w:tc>
                <w:tcPr>
                  <w:tcW w:w="3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"Стерильное изделие, состоящее из калиброванного цилиндра с поршнем, предназначенное для введения жидкостей/газов (например, лекарственных средств) в медицинское изделие или тело или извлечения жидкостей/газов их медицинских изделий/тела (т.е., используемое и для введения, и для отсасывания); в комплекте идет неубирающаяся игла, съемная или несъемная (обычно в колпачке для защиты пользователя). Изделие может применяться в различных медицинских целях и не предназначено специально только лишь для введения лекарственных средств. Как правило, изготавливается из пластиковых и силиконовых материалов, поршень может обладать противоприлипающими свойствами, обеспечивающими возможность его легкого перемещения вручную или при помощи шприцевого насоса. Это изделие для одноразового использования."</w:t>
                  </w:r>
                </w:p>
              </w:tc>
              <w:tc>
                <w:tcPr>
                  <w:tcW w:w="44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> </w:t>
                  </w:r>
                </w:p>
              </w:tc>
            </w:tr>
            <w:tr>
              <w:trPr>
                <w:trHeight w:val="735" w:hRule="atLeast"/>
              </w:trPr>
              <w:tc>
                <w:tcPr>
                  <w:tcW w:w="262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Предназначен для введения лекарственных средств, в т.ч.  пациентам с повышенным риском инфицирования (в т.ч. гепатиты В и С, ВИЧ, сифилис, необследованными и недообследованными  пациентами)</w:t>
                  </w:r>
                </w:p>
              </w:tc>
              <w:tc>
                <w:tcPr>
                  <w:tcW w:w="362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соответствие</w:t>
                  </w:r>
                </w:p>
              </w:tc>
              <w:tc>
                <w:tcPr>
                  <w:tcW w:w="448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для предотвращения заражения мед персонала</w:t>
                  </w:r>
                </w:p>
              </w:tc>
            </w:tr>
            <w:tr>
              <w:trPr>
                <w:trHeight w:val="146" w:hRule="atLeast"/>
              </w:trPr>
              <w:tc>
                <w:tcPr>
                  <w:tcW w:w="262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Тип шприца</w:t>
                  </w:r>
                </w:p>
              </w:tc>
              <w:tc>
                <w:tcPr>
                  <w:tcW w:w="362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3-х компонентные</w:t>
                  </w:r>
                </w:p>
              </w:tc>
              <w:tc>
                <w:tcPr>
                  <w:tcW w:w="448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 </w:t>
                  </w:r>
                </w:p>
              </w:tc>
            </w:tr>
            <w:tr>
              <w:trPr>
                <w:trHeight w:val="303" w:hRule="atLeast"/>
              </w:trPr>
              <w:tc>
                <w:tcPr>
                  <w:tcW w:w="262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Градуированный объем шприца, мл</w:t>
                  </w:r>
                </w:p>
              </w:tc>
              <w:tc>
                <w:tcPr>
                  <w:tcW w:w="362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48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 </w:t>
                  </w:r>
                </w:p>
              </w:tc>
            </w:tr>
            <w:tr>
              <w:trPr>
                <w:trHeight w:val="156" w:hRule="atLeast"/>
              </w:trPr>
              <w:tc>
                <w:tcPr>
                  <w:tcW w:w="262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Коннектор</w:t>
                  </w:r>
                </w:p>
              </w:tc>
              <w:tc>
                <w:tcPr>
                  <w:tcW w:w="362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Луер Лок</w:t>
                  </w:r>
                </w:p>
              </w:tc>
              <w:tc>
                <w:tcPr>
                  <w:tcW w:w="448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 </w:t>
                  </w:r>
                </w:p>
              </w:tc>
            </w:tr>
            <w:tr>
              <w:trPr>
                <w:trHeight w:val="1389" w:hRule="atLeast"/>
              </w:trPr>
              <w:tc>
                <w:tcPr>
                  <w:tcW w:w="262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Цилиндр абсолютно прозрачен</w:t>
                  </w:r>
                </w:p>
              </w:tc>
              <w:tc>
                <w:tcPr>
                  <w:tcW w:w="362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соответствие</w:t>
                  </w:r>
                </w:p>
              </w:tc>
              <w:tc>
                <w:tcPr>
                  <w:tcW w:w="448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для  контроля отсутствия воздушных пузырьков (исключения эмболии мелких сосудов) при введении лекарства и оценки надлежащего вида лекарственного средства</w:t>
                  </w:r>
                </w:p>
              </w:tc>
            </w:tr>
            <w:tr>
              <w:trPr>
                <w:trHeight w:val="225" w:hRule="atLeast"/>
              </w:trPr>
              <w:tc>
                <w:tcPr>
                  <w:tcW w:w="262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Размер иглы:</w:t>
                  </w:r>
                </w:p>
              </w:tc>
              <w:tc>
                <w:tcPr>
                  <w:tcW w:w="3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 </w:t>
                  </w:r>
                </w:p>
              </w:tc>
            </w:tr>
            <w:tr>
              <w:trPr>
                <w:trHeight w:val="125" w:hRule="atLeast"/>
              </w:trPr>
              <w:tc>
                <w:tcPr>
                  <w:tcW w:w="262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Длина трубки, мм</w:t>
                  </w:r>
                </w:p>
              </w:tc>
              <w:tc>
                <w:tcPr>
                  <w:tcW w:w="362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не более 40</w:t>
                  </w:r>
                </w:p>
              </w:tc>
              <w:tc>
                <w:tcPr>
                  <w:tcW w:w="4486" w:type="dxa"/>
                  <w:tcBorders>
                    <w:left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Для максимально безбалезненного введения лекарственных средств.</w:t>
                  </w:r>
                </w:p>
              </w:tc>
            </w:tr>
            <w:tr>
              <w:trPr>
                <w:trHeight w:val="222" w:hRule="atLeast"/>
              </w:trPr>
              <w:tc>
                <w:tcPr>
                  <w:tcW w:w="262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Диаметр трубки, мм</w:t>
                  </w:r>
                </w:p>
              </w:tc>
              <w:tc>
                <w:tcPr>
                  <w:tcW w:w="362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не более 0,8</w:t>
                  </w:r>
                </w:p>
              </w:tc>
              <w:tc>
                <w:tcPr>
                  <w:tcW w:w="448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Для максимально безбалезненного введения лекарственных средств.</w:t>
                  </w:r>
                </w:p>
              </w:tc>
            </w:tr>
            <w:tr>
              <w:trPr>
                <w:trHeight w:val="1111" w:hRule="atLeast"/>
              </w:trPr>
              <w:tc>
                <w:tcPr>
                  <w:tcW w:w="262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Защитное устройство представляет собой  пластиковый чехол с павильоном, полностью закрывающий иглу после использования</w:t>
                  </w:r>
                </w:p>
              </w:tc>
              <w:tc>
                <w:tcPr>
                  <w:tcW w:w="362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соответствие</w:t>
                  </w:r>
                </w:p>
              </w:tc>
              <w:tc>
                <w:tcPr>
                  <w:tcW w:w="4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для предотвращения контакта персонала с иглой</w:t>
                  </w:r>
                </w:p>
              </w:tc>
            </w:tr>
            <w:tr>
              <w:trPr>
                <w:trHeight w:val="555" w:hRule="atLeast"/>
              </w:trPr>
              <w:tc>
                <w:tcPr>
                  <w:tcW w:w="262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Активация производится одной рукой на удалении от иглы</w:t>
                  </w:r>
                </w:p>
              </w:tc>
              <w:tc>
                <w:tcPr>
                  <w:tcW w:w="362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соответствие</w:t>
                  </w:r>
                </w:p>
              </w:tc>
              <w:tc>
                <w:tcPr>
                  <w:tcW w:w="448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для устранения необходимости прикосновения пальца к игле</w:t>
                  </w:r>
                </w:p>
              </w:tc>
            </w:tr>
            <w:tr>
              <w:trPr>
                <w:trHeight w:val="1111" w:hRule="atLeast"/>
              </w:trPr>
              <w:tc>
                <w:tcPr>
                  <w:tcW w:w="262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Пластиковый чехол блокирует дальнейшее использование иглы, с помощью интегрированных в него специальных пластиковых зажимов</w:t>
                  </w:r>
                </w:p>
              </w:tc>
              <w:tc>
                <w:tcPr>
                  <w:tcW w:w="362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соответствие</w:t>
                  </w:r>
                </w:p>
              </w:tc>
              <w:tc>
                <w:tcPr>
                  <w:tcW w:w="448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для предотвращения контакта персонала с иглой</w:t>
                  </w:r>
                </w:p>
              </w:tc>
            </w:tr>
            <w:tr>
              <w:trPr>
                <w:trHeight w:val="698" w:hRule="atLeast"/>
              </w:trPr>
              <w:tc>
                <w:tcPr>
                  <w:tcW w:w="262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Отсутствие латекса в составе изделия, что подтверждается знаком на упаковке latex free</w:t>
                  </w:r>
                </w:p>
              </w:tc>
              <w:tc>
                <w:tcPr>
                  <w:tcW w:w="362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соответствие</w:t>
                  </w:r>
                </w:p>
              </w:tc>
              <w:tc>
                <w:tcPr>
                  <w:tcW w:w="448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 xml:space="preserve">для снижения риска возникновения аллергических реакций </w:t>
                  </w:r>
                </w:p>
              </w:tc>
            </w:tr>
            <w:tr>
              <w:trPr>
                <w:trHeight w:val="555" w:hRule="atLeast"/>
              </w:trPr>
              <w:tc>
                <w:tcPr>
                  <w:tcW w:w="262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Упаковка индивидуальная стерильная, тип Блистер/полибег</w:t>
                  </w:r>
                </w:p>
              </w:tc>
              <w:tc>
                <w:tcPr>
                  <w:tcW w:w="3620" w:type="dxa"/>
                  <w:tcBorders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соответствие</w:t>
                  </w:r>
                </w:p>
              </w:tc>
              <w:tc>
                <w:tcPr>
                  <w:tcW w:w="448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sz w:val="20"/>
                      <w:szCs w:val="20"/>
                    </w:rPr>
                    <w:t>обеспечивает максимальное удаления газов после стерилизации</w:t>
                  </w:r>
                </w:p>
              </w:tc>
            </w:tr>
          </w:tbl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шт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1000</w:t>
            </w:r>
          </w:p>
        </w:tc>
      </w:tr>
      <w:tr>
        <w:trPr>
          <w:trHeight w:val="251" w:hRule="atLeast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480"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Шприц общего назначени</w:t>
            </w:r>
          </w:p>
        </w:tc>
        <w:tc>
          <w:tcPr>
            <w:tcW w:w="1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90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319"/>
              <w:gridCol w:w="4180"/>
              <w:gridCol w:w="4401"/>
            </w:tblGrid>
            <w:tr>
              <w:trPr>
                <w:trHeight w:val="5355" w:hRule="atLeast"/>
              </w:trPr>
              <w:tc>
                <w:tcPr>
                  <w:tcW w:w="231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описание</w:t>
                  </w:r>
                </w:p>
              </w:tc>
              <w:tc>
                <w:tcPr>
                  <w:tcW w:w="4180" w:type="dxa"/>
                  <w:tcBorders>
                    <w:top w:val="single" w:sz="4" w:space="0" w:color="000000"/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"Стерильное изделие, состоящее из калиброванного цилиндра с поршнем, предназначенное для введения жидкостей/газов (например, лекарственных средств) в медицинское изделие или тело или извлечения жидкостей/газов их медицинских изделий/тела (т.е., используемое и для введения, и для отсасывания); в комплекте идет неубирающаяся игла, съемная или несъемная (обычно в колпачке для защиты пользователя). Изделие может применяться в различных медицинских целях и не предназначено специально только лишь для введения лекарственных средств. Как правило, изготавливается из пластиковых и силиконовых материалов, поршень может обладать противоприлипающими свойствами, обеспечивающими возможность его легкого перемещения вручную или при помощи шприцевого насоса. Это изделие для одноразового использования."</w:t>
                  </w:r>
                </w:p>
              </w:tc>
              <w:tc>
                <w:tcPr>
                  <w:tcW w:w="4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31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Тип шприца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3-х компонентный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31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Объем, мл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900" w:hRule="atLeast"/>
              </w:trPr>
              <w:tc>
                <w:tcPr>
                  <w:tcW w:w="23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Коннектор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lang w:eastAsia="ru-RU"/>
                    </w:rPr>
                  </w:pPr>
                  <w:r>
                    <w:rPr>
                      <w:rFonts w:eastAsia="Times New Roman" w:cs="Calibri" w:ascii="Times New Roman" w:hAnsi="Times New Roman"/>
                      <w:color w:val="000000"/>
                      <w:lang w:eastAsia="ru-RU"/>
                    </w:rPr>
                    <w:t>катетер тип</w:t>
                  </w:r>
                </w:p>
              </w:tc>
              <w:tc>
                <w:tcPr>
                  <w:tcW w:w="44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lang w:eastAsia="ru-RU"/>
                    </w:rPr>
                  </w:pPr>
                  <w:r>
                    <w:rPr>
                      <w:rFonts w:eastAsia="Times New Roman" w:cs="Calibri" w:ascii="Times New Roman" w:hAnsi="Times New Roman"/>
                      <w:color w:val="000000"/>
                      <w:lang w:eastAsia="ru-RU"/>
                    </w:rPr>
                    <w:t>Предназначен для для питания пациентов через зонд либо вливания/забора густых жидкостей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231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lang w:eastAsia="ru-RU"/>
                    </w:rPr>
                  </w:pPr>
                  <w:r>
                    <w:rPr>
                      <w:rFonts w:eastAsia="Times New Roman" w:cs="Calibri" w:ascii="Times New Roman" w:hAnsi="Times New Roman"/>
                      <w:color w:val="000000"/>
                      <w:lang w:eastAsia="ru-RU"/>
                    </w:rPr>
                    <w:t>Адаптер луер-слип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lang w:eastAsia="ru-RU"/>
                    </w:rPr>
                  </w:pPr>
                  <w:r>
                    <w:rPr>
                      <w:rFonts w:eastAsia="Times New Roman" w:cs="Calibri" w:ascii="Times New Roman" w:hAnsi="Times New Roman"/>
                      <w:color w:val="000000"/>
                      <w:lang w:eastAsia="ru-RU"/>
                    </w:rPr>
                    <w:t>наличие</w:t>
                  </w:r>
                </w:p>
              </w:tc>
              <w:tc>
                <w:tcPr>
                  <w:tcW w:w="44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lang w:eastAsia="ru-RU"/>
                    </w:rPr>
                  </w:pPr>
                  <w:r>
                    <w:rPr>
                      <w:rFonts w:eastAsia="Times New Roman" w:cs="Calibri" w:ascii="Times New Roman" w:hAnsi="Times New Roman"/>
                      <w:color w:val="000000"/>
                      <w:lang w:eastAsia="ru-RU"/>
                    </w:rPr>
                    <w:t xml:space="preserve">катетерный наконечник может быть преобразован в наконечник типа луер. 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231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Отсутствие латекса в составе изделия, что подтверждается знаком на упаковке latex free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 xml:space="preserve">для снижения риска возникновения аллергических реакций 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231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 xml:space="preserve">Цилиндр абсолютно прозрачен  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 xml:space="preserve">для контроля отсутствия воздушных пузырьков (исключения эмболии мелких сосудов) при введении лекарства и оценки надлежащего вида лекарственного средства 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231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Шкала на цилиндре нанесена несмываемой краской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для предотвращения истирания шкалы до момента использования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31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Игла в комплекте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231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Тип упаковки: стерильная, апирогенная</w:t>
                  </w:r>
                </w:p>
              </w:tc>
              <w:tc>
                <w:tcPr>
                  <w:tcW w:w="4180" w:type="dxa"/>
                  <w:tcBorders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для защиты пациентов</w:t>
                  </w:r>
                </w:p>
              </w:tc>
            </w:tr>
          </w:tbl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шт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120</w:t>
            </w:r>
          </w:p>
        </w:tc>
      </w:tr>
      <w:tr>
        <w:trPr>
          <w:trHeight w:val="251" w:hRule="atLeast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480"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Набор базовый для внутривенных вливаний</w:t>
            </w:r>
          </w:p>
        </w:tc>
        <w:tc>
          <w:tcPr>
            <w:tcW w:w="1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671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591"/>
              <w:gridCol w:w="3685"/>
              <w:gridCol w:w="4395"/>
            </w:tblGrid>
            <w:tr>
              <w:trPr>
                <w:trHeight w:val="2400" w:hRule="atLeast"/>
              </w:trPr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Описание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Набор стерильных устройств, предназначенных для проведения жидкости из контейнера для внутривенной жидкости к венозной системе пациента. Он включает в себя набор трубок, коннекторы, камеры, зажимы и иглы или порты для инъекций. Он используется для гравитационного внутривенного введения. Устройство одноразового использования.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720" w:hRule="atLeast"/>
              </w:trPr>
              <w:tc>
                <w:tcPr>
                  <w:tcW w:w="259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Диаметр инъекционной иглы, мм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 xml:space="preserve">≥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0,3  и  ≤0,8</w:t>
                  </w:r>
                </w:p>
              </w:tc>
              <w:tc>
                <w:tcPr>
                  <w:tcW w:w="4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720" w:hRule="atLeast"/>
              </w:trPr>
              <w:tc>
                <w:tcPr>
                  <w:tcW w:w="259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Длина соединительной трубки, мм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 xml:space="preserve">≥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1300 и  ≤ 1800</w:t>
                  </w:r>
                </w:p>
              </w:tc>
              <w:tc>
                <w:tcPr>
                  <w:tcW w:w="4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480" w:hRule="atLeast"/>
              </w:trPr>
              <w:tc>
                <w:tcPr>
                  <w:tcW w:w="259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Регулятор тока жидкости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роликовый </w:t>
                  </w:r>
                </w:p>
              </w:tc>
              <w:tc>
                <w:tcPr>
                  <w:tcW w:w="4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720" w:hRule="atLeast"/>
              </w:trPr>
              <w:tc>
                <w:tcPr>
                  <w:tcW w:w="259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игла трансфузионного узла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полимерная</w:t>
                  </w:r>
                </w:p>
              </w:tc>
              <w:tc>
                <w:tcPr>
                  <w:tcW w:w="4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720" w:hRule="atLeast"/>
              </w:trPr>
              <w:tc>
                <w:tcPr>
                  <w:tcW w:w="259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прямой инъекционный порт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4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Предоставляет возможность болюсного введения препаратов.</w:t>
                  </w:r>
                </w:p>
              </w:tc>
            </w:tr>
            <w:tr>
              <w:trPr>
                <w:trHeight w:val="1200" w:hRule="atLeast"/>
              </w:trPr>
              <w:tc>
                <w:tcPr>
                  <w:tcW w:w="259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Отсутствие латекса в составе изделия, что подтверждается знаком на упаковке latex free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4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для снижения риска возникновения аллергических реакций </w:t>
                  </w:r>
                </w:p>
              </w:tc>
            </w:tr>
          </w:tbl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шт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24500</w:t>
            </w:r>
          </w:p>
        </w:tc>
      </w:tr>
      <w:tr>
        <w:trPr>
          <w:trHeight w:val="251" w:hRule="atLeast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480"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Набор для внутривенных вливаний с подогревом</w:t>
            </w:r>
          </w:p>
        </w:tc>
        <w:tc>
          <w:tcPr>
            <w:tcW w:w="1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666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586"/>
              <w:gridCol w:w="3685"/>
              <w:gridCol w:w="4395"/>
            </w:tblGrid>
            <w:tr>
              <w:trPr>
                <w:trHeight w:val="1200" w:hRule="atLeast"/>
              </w:trPr>
              <w:tc>
                <w:tcPr>
                  <w:tcW w:w="2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Описание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Набор стерильных устройств, предназначенных для проведения жидкости из контейнера для внутривенной жидкости к венозной системе пациента.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720" w:hRule="atLeast"/>
              </w:trPr>
              <w:tc>
                <w:tcPr>
                  <w:tcW w:w="258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Диаметр инъекционной иглы, мм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 xml:space="preserve">≥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0,3  и  ≤0,8</w:t>
                  </w:r>
                </w:p>
              </w:tc>
              <w:tc>
                <w:tcPr>
                  <w:tcW w:w="4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универсальный размер иглы для инфузии</w:t>
                  </w:r>
                </w:p>
              </w:tc>
            </w:tr>
            <w:tr>
              <w:trPr>
                <w:trHeight w:val="720" w:hRule="atLeast"/>
              </w:trPr>
              <w:tc>
                <w:tcPr>
                  <w:tcW w:w="258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Длина соединительной трубки, мм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&gt; 2900   ≤ 3100</w:t>
                  </w:r>
                </w:p>
              </w:tc>
              <w:tc>
                <w:tcPr>
                  <w:tcW w:w="4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обеспечивает возможность подогрева раствора</w:t>
                  </w:r>
                </w:p>
              </w:tc>
            </w:tr>
            <w:tr>
              <w:trPr>
                <w:trHeight w:val="720" w:hRule="atLeast"/>
              </w:trPr>
              <w:tc>
                <w:tcPr>
                  <w:tcW w:w="258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Регулятор тока жидкости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роликовый </w:t>
                  </w:r>
                </w:p>
              </w:tc>
              <w:tc>
                <w:tcPr>
                  <w:tcW w:w="4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обеспечивает достаточную точность инфузии</w:t>
                  </w:r>
                </w:p>
              </w:tc>
            </w:tr>
            <w:tr>
              <w:trPr>
                <w:trHeight w:val="1200" w:hRule="atLeast"/>
              </w:trPr>
              <w:tc>
                <w:tcPr>
                  <w:tcW w:w="258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Трансфузионная игла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полимерная</w:t>
                  </w:r>
                </w:p>
              </w:tc>
              <w:tc>
                <w:tcPr>
                  <w:tcW w:w="4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Универсальная игла, уменьшает количество манипуляций, снижает время подготовки процедуры</w:t>
                  </w:r>
                </w:p>
              </w:tc>
            </w:tr>
            <w:tr>
              <w:trPr>
                <w:trHeight w:val="1200" w:hRule="atLeast"/>
              </w:trPr>
              <w:tc>
                <w:tcPr>
                  <w:tcW w:w="258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Отсутствие латекса в составе изделия, что подтверждается знаком на упаковке latex free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4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для снижения риска возникновения аллергических реакций </w:t>
                  </w:r>
                </w:p>
              </w:tc>
            </w:tr>
          </w:tbl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шт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100</w:t>
            </w:r>
          </w:p>
        </w:tc>
      </w:tr>
      <w:tr>
        <w:trPr>
          <w:trHeight w:val="251" w:hRule="atLeast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480"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Набор для переливания крови</w:t>
            </w:r>
          </w:p>
        </w:tc>
        <w:tc>
          <w:tcPr>
            <w:tcW w:w="1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671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591"/>
              <w:gridCol w:w="3685"/>
              <w:gridCol w:w="4395"/>
            </w:tblGrid>
            <w:tr>
              <w:trPr>
                <w:trHeight w:val="4080" w:hRule="atLeast"/>
              </w:trPr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Описание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Стерильный набор для внутрисосудистого введения, используемый для вливания крови из контейнера в сосудистую систему пациента через иглу или вводимый в вену катетер. Изделие, как правило, включает иглу или катетер, трубки, регулятор потока, капельницу, фильтр для инфузионной магистрали, запорный кран, коннекторы между частями набора, боковую трубку с колпачком, служащую местом инъекции, и полый стержень для прокола и присоединения трубки к пакету для внутривенных вливаний или другому контейнеру с инфузионной жидкостью. Это изделие для одноразового использования.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720" w:hRule="atLeast"/>
              </w:trPr>
              <w:tc>
                <w:tcPr>
                  <w:tcW w:w="259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Диаметр инъекционной иглы, мм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 xml:space="preserve">≥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1.2  и  ≤ 1.8</w:t>
                  </w:r>
                </w:p>
              </w:tc>
              <w:tc>
                <w:tcPr>
                  <w:tcW w:w="4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720" w:hRule="atLeast"/>
              </w:trPr>
              <w:tc>
                <w:tcPr>
                  <w:tcW w:w="259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Длина соединительной трубки, мм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 xml:space="preserve">≥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1150  и  ≤ 1870</w:t>
                  </w:r>
                </w:p>
              </w:tc>
              <w:tc>
                <w:tcPr>
                  <w:tcW w:w="4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720" w:hRule="atLeast"/>
              </w:trPr>
              <w:tc>
                <w:tcPr>
                  <w:tcW w:w="259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игла трансфузионного узла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двухканальная полимерная</w:t>
                  </w:r>
                </w:p>
              </w:tc>
              <w:tc>
                <w:tcPr>
                  <w:tcW w:w="4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259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узел инъекционный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с коннектором луер</w:t>
                  </w:r>
                </w:p>
              </w:tc>
              <w:tc>
                <w:tcPr>
                  <w:tcW w:w="4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720" w:hRule="atLeast"/>
              </w:trPr>
              <w:tc>
                <w:tcPr>
                  <w:tcW w:w="259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наличие лейкоцитарного фильтра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4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720" w:hRule="atLeast"/>
              </w:trPr>
              <w:tc>
                <w:tcPr>
                  <w:tcW w:w="259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наличие микроагрегатного фильтра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4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1200" w:hRule="atLeast"/>
              </w:trPr>
              <w:tc>
                <w:tcPr>
                  <w:tcW w:w="259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Отсутствие латекса в составе изделия, что подтверждается знаком на упаковке latex free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4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Исключет наличие аллергенов и идентификация продукции не имеющей в своем составе  латекс.</w:t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259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фильтр крови, мкм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 xml:space="preserve">≥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151  и  ≤ 200</w:t>
                  </w:r>
                </w:p>
              </w:tc>
              <w:tc>
                <w:tcPr>
                  <w:tcW w:w="4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720" w:hRule="atLeast"/>
              </w:trPr>
              <w:tc>
                <w:tcPr>
                  <w:tcW w:w="259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прямой инъекционный порт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4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Предоставляет возможность болюсного введения препаратов.</w:t>
                  </w:r>
                </w:p>
              </w:tc>
            </w:tr>
          </w:tbl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шт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100</w:t>
            </w:r>
          </w:p>
        </w:tc>
      </w:tr>
    </w:tbl>
    <w:p>
      <w:pPr>
        <w:pStyle w:val="Normal"/>
        <w:tabs>
          <w:tab w:val="clear" w:pos="709"/>
          <w:tab w:val="left" w:pos="2415" w:leader="none"/>
        </w:tabs>
        <w:spacing w:before="0" w:after="160"/>
        <w:rPr>
          <w:rFonts w:ascii="Times New Roman" w:hAnsi="Times New Roman" w:cs="Times New Roman"/>
          <w:iCs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552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751b65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51b65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751b6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141087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ru-RU" w:eastAsia="en-US" w:bidi="ar-S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51b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Application>LibreOffice/6.4.0.3$Windows_X86_64 LibreOffice_project/b0a288ab3d2d4774cb44b62f04d5d28733ac6df8</Application>
  <Pages>18</Pages>
  <Words>3072</Words>
  <Characters>22057</Characters>
  <CharactersWithSpaces>24836</CharactersWithSpaces>
  <Paragraphs>541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2021-08-04T19:07:24Z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